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FE" w:rsidRDefault="00D359FE" w:rsidP="00D359FE">
      <w:pPr>
        <w:spacing w:after="0"/>
        <w:ind w:left="120"/>
      </w:pPr>
      <w:bookmarkStart w:id="0" w:name="block-2240835"/>
    </w:p>
    <w:p w:rsidR="00FA432E" w:rsidRDefault="00FA432E" w:rsidP="00D359FE">
      <w:pPr>
        <w:spacing w:after="0"/>
        <w:ind w:left="120"/>
      </w:pPr>
    </w:p>
    <w:p w:rsidR="00FA432E" w:rsidRDefault="00FA432E" w:rsidP="00D359FE">
      <w:pPr>
        <w:spacing w:after="0"/>
        <w:ind w:left="120"/>
      </w:pPr>
    </w:p>
    <w:p w:rsidR="00FA432E" w:rsidRDefault="00FA432E" w:rsidP="00D359FE">
      <w:pPr>
        <w:spacing w:after="0"/>
        <w:ind w:left="120"/>
      </w:pPr>
    </w:p>
    <w:p w:rsidR="00FA432E" w:rsidRDefault="00FA432E" w:rsidP="00D359FE">
      <w:pPr>
        <w:spacing w:after="0"/>
        <w:ind w:left="120"/>
      </w:pPr>
    </w:p>
    <w:p w:rsidR="00FA432E" w:rsidRDefault="00FA432E" w:rsidP="00D359FE">
      <w:pPr>
        <w:spacing w:after="0"/>
        <w:ind w:left="120"/>
      </w:pPr>
    </w:p>
    <w:p w:rsidR="00FA432E" w:rsidRDefault="00FA432E" w:rsidP="00D359FE">
      <w:pPr>
        <w:spacing w:after="0"/>
        <w:ind w:left="120"/>
      </w:pPr>
    </w:p>
    <w:p w:rsidR="00FA432E" w:rsidRPr="00991F15" w:rsidRDefault="00FA432E" w:rsidP="00D359FE">
      <w:pPr>
        <w:spacing w:after="0"/>
        <w:ind w:left="120"/>
      </w:pPr>
    </w:p>
    <w:p w:rsidR="00D359FE" w:rsidRPr="00991F15" w:rsidRDefault="00D359FE" w:rsidP="00D359FE">
      <w:pPr>
        <w:spacing w:after="0"/>
        <w:ind w:left="120"/>
      </w:pPr>
      <w:r w:rsidRPr="00991F15">
        <w:rPr>
          <w:rFonts w:ascii="Times New Roman" w:hAnsi="Times New Roman"/>
          <w:color w:val="000000"/>
          <w:sz w:val="28"/>
        </w:rPr>
        <w:t>‌</w:t>
      </w:r>
    </w:p>
    <w:p w:rsidR="00D359FE" w:rsidRPr="00991F15" w:rsidRDefault="00D359FE" w:rsidP="00D359FE">
      <w:pPr>
        <w:spacing w:after="0"/>
        <w:ind w:left="120"/>
      </w:pPr>
    </w:p>
    <w:p w:rsidR="00D359FE" w:rsidRPr="00991F15" w:rsidRDefault="00D359FE" w:rsidP="00D359FE">
      <w:pPr>
        <w:spacing w:after="0"/>
        <w:ind w:left="120"/>
      </w:pPr>
    </w:p>
    <w:p w:rsidR="00D359FE" w:rsidRPr="00991F15" w:rsidRDefault="00D359FE" w:rsidP="00D359FE">
      <w:pPr>
        <w:spacing w:after="0"/>
        <w:ind w:left="120"/>
      </w:pPr>
    </w:p>
    <w:p w:rsidR="00D359FE" w:rsidRPr="00991F15" w:rsidRDefault="00D359FE" w:rsidP="00D359FE">
      <w:pPr>
        <w:spacing w:after="0" w:line="408" w:lineRule="auto"/>
        <w:ind w:left="120"/>
        <w:jc w:val="center"/>
      </w:pPr>
      <w:r w:rsidRPr="00991F15">
        <w:rPr>
          <w:rFonts w:ascii="Times New Roman" w:hAnsi="Times New Roman"/>
          <w:b/>
          <w:color w:val="000000"/>
          <w:sz w:val="28"/>
        </w:rPr>
        <w:t>РАБОЧАЯ ПРО</w:t>
      </w:r>
      <w:r w:rsidR="00310484">
        <w:rPr>
          <w:rFonts w:ascii="Times New Roman" w:hAnsi="Times New Roman"/>
          <w:b/>
          <w:color w:val="000000"/>
          <w:sz w:val="28"/>
        </w:rPr>
        <w:t>ГРАММА</w:t>
      </w: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 w:line="408" w:lineRule="auto"/>
        <w:ind w:left="120"/>
        <w:jc w:val="center"/>
      </w:pPr>
      <w:r w:rsidRPr="00991F15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D359FE" w:rsidRPr="00991F15" w:rsidRDefault="00310484" w:rsidP="00D359F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8 класс</w:t>
      </w: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</w:p>
    <w:p w:rsidR="00D359FE" w:rsidRPr="00991F15" w:rsidRDefault="00D359FE" w:rsidP="00D359FE">
      <w:pPr>
        <w:spacing w:after="0"/>
        <w:ind w:left="120"/>
        <w:jc w:val="center"/>
      </w:pPr>
      <w:r w:rsidRPr="00991F15">
        <w:rPr>
          <w:rFonts w:ascii="Times New Roman" w:hAnsi="Times New Roman"/>
          <w:color w:val="000000"/>
          <w:sz w:val="28"/>
        </w:rPr>
        <w:t>​</w:t>
      </w:r>
      <w:r w:rsidRPr="00991F15">
        <w:rPr>
          <w:rFonts w:ascii="Times New Roman" w:hAnsi="Times New Roman"/>
          <w:b/>
          <w:color w:val="000000"/>
          <w:sz w:val="28"/>
        </w:rPr>
        <w:t>‌ ‌</w:t>
      </w:r>
      <w:r w:rsidRPr="00991F15">
        <w:rPr>
          <w:rFonts w:ascii="Times New Roman" w:hAnsi="Times New Roman"/>
          <w:color w:val="000000"/>
          <w:sz w:val="28"/>
        </w:rPr>
        <w:t>​</w:t>
      </w:r>
    </w:p>
    <w:p w:rsidR="00D359FE" w:rsidRPr="00991F15" w:rsidRDefault="00D359FE" w:rsidP="00D359FE">
      <w:pPr>
        <w:spacing w:after="0"/>
        <w:ind w:left="120"/>
      </w:pPr>
    </w:p>
    <w:p w:rsidR="00D359FE" w:rsidRPr="00991F15" w:rsidRDefault="00D359FE" w:rsidP="00D359FE">
      <w:pPr>
        <w:sectPr w:rsidR="00D359FE" w:rsidRPr="00991F15">
          <w:pgSz w:w="11906" w:h="16383"/>
          <w:pgMar w:top="1134" w:right="850" w:bottom="1134" w:left="1701" w:header="720" w:footer="720" w:gutter="0"/>
          <w:cols w:space="720"/>
        </w:sectPr>
      </w:pPr>
    </w:p>
    <w:p w:rsidR="00D359FE" w:rsidRPr="00991F15" w:rsidRDefault="00D359FE" w:rsidP="00D359FE">
      <w:pPr>
        <w:spacing w:after="0" w:line="264" w:lineRule="auto"/>
        <w:ind w:left="120"/>
        <w:jc w:val="both"/>
      </w:pPr>
      <w:bookmarkStart w:id="1" w:name="block-2240836"/>
      <w:bookmarkEnd w:id="0"/>
      <w:r w:rsidRPr="00991F1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991F15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991F15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‌</w:t>
      </w:r>
      <w:bookmarkStart w:id="2" w:name="88e7274f-146c-45cf-bb6c-0aa84ae038d1"/>
      <w:r w:rsidRPr="00991F15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991F15">
        <w:rPr>
          <w:rFonts w:ascii="Times New Roman" w:hAnsi="Times New Roman"/>
          <w:color w:val="000000"/>
          <w:sz w:val="28"/>
        </w:rPr>
        <w:t>).</w:t>
      </w:r>
      <w:bookmarkEnd w:id="2"/>
      <w:r w:rsidRPr="00991F15">
        <w:rPr>
          <w:rFonts w:ascii="Times New Roman" w:hAnsi="Times New Roman"/>
          <w:color w:val="000000"/>
          <w:sz w:val="28"/>
        </w:rPr>
        <w:t>‌</w:t>
      </w:r>
      <w:proofErr w:type="gramEnd"/>
      <w:r w:rsidRPr="00991F15">
        <w:rPr>
          <w:rFonts w:ascii="Times New Roman" w:hAnsi="Times New Roman"/>
          <w:color w:val="000000"/>
          <w:sz w:val="28"/>
        </w:rPr>
        <w:t>‌</w:t>
      </w:r>
    </w:p>
    <w:p w:rsidR="00D359FE" w:rsidRPr="00991F15" w:rsidRDefault="00D359FE" w:rsidP="00D359FE">
      <w:pPr>
        <w:sectPr w:rsidR="00D359FE" w:rsidRPr="00991F15">
          <w:pgSz w:w="11906" w:h="16383"/>
          <w:pgMar w:top="1134" w:right="850" w:bottom="1134" w:left="1701" w:header="720" w:footer="720" w:gutter="0"/>
          <w:cols w:space="720"/>
        </w:sectPr>
      </w:pPr>
    </w:p>
    <w:p w:rsidR="00D359FE" w:rsidRDefault="00D359FE" w:rsidP="00D359FE">
      <w:pPr>
        <w:spacing w:after="0" w:line="264" w:lineRule="auto"/>
        <w:ind w:left="120"/>
        <w:jc w:val="both"/>
      </w:pPr>
      <w:bookmarkStart w:id="3" w:name="block-2240834"/>
      <w:bookmarkEnd w:id="1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D359FE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8 КЛАСС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4" w:name="_Toc124426225"/>
      <w:bookmarkEnd w:id="4"/>
      <w:r w:rsidRPr="00991F1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5" w:name="_Toc124426226"/>
      <w:bookmarkEnd w:id="5"/>
      <w:r w:rsidRPr="00991F1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6" w:name="_Toc124426227"/>
      <w:bookmarkEnd w:id="6"/>
      <w:r w:rsidRPr="00991F15">
        <w:rPr>
          <w:rFonts w:ascii="Times New Roman" w:hAnsi="Times New Roman"/>
          <w:b/>
          <w:color w:val="000000"/>
          <w:sz w:val="28"/>
        </w:rPr>
        <w:t>Функции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359FE" w:rsidRPr="00991F15" w:rsidRDefault="00D359FE" w:rsidP="00D359FE">
      <w:pPr>
        <w:spacing w:after="0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1F1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1F15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1F1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1F15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91F15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91F1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1F15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1F15">
        <w:rPr>
          <w:rFonts w:ascii="Times New Roman" w:hAnsi="Times New Roman"/>
          <w:i/>
          <w:color w:val="000000"/>
          <w:sz w:val="28"/>
        </w:rPr>
        <w:t>|</w:t>
      </w:r>
      <w:r w:rsidRPr="00991F15"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:rsidR="00D359FE" w:rsidRPr="00991F15" w:rsidRDefault="00D359FE" w:rsidP="00D359FE">
      <w:pPr>
        <w:sectPr w:rsidR="00D359FE" w:rsidRPr="00991F15">
          <w:pgSz w:w="11906" w:h="16383"/>
          <w:pgMar w:top="1134" w:right="850" w:bottom="1134" w:left="1701" w:header="720" w:footer="720" w:gutter="0"/>
          <w:cols w:space="720"/>
        </w:sectPr>
      </w:pPr>
    </w:p>
    <w:p w:rsidR="00D359FE" w:rsidRPr="00991F15" w:rsidRDefault="00D359FE" w:rsidP="00D359FE">
      <w:pPr>
        <w:spacing w:after="0" w:line="264" w:lineRule="auto"/>
        <w:ind w:left="120"/>
        <w:jc w:val="both"/>
      </w:pPr>
      <w:bookmarkStart w:id="7" w:name="block-2240830"/>
      <w:bookmarkEnd w:id="3"/>
      <w:r w:rsidRPr="00991F15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991F15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91F15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991F15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Default="00D359FE" w:rsidP="00D359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359FE" w:rsidRPr="00991F15" w:rsidRDefault="00D359FE" w:rsidP="00D359FE">
      <w:pPr>
        <w:numPr>
          <w:ilvl w:val="0"/>
          <w:numId w:val="1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59FE" w:rsidRPr="00991F15" w:rsidRDefault="00D359FE" w:rsidP="00D359FE">
      <w:pPr>
        <w:numPr>
          <w:ilvl w:val="0"/>
          <w:numId w:val="1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59FE" w:rsidRPr="00991F15" w:rsidRDefault="00D359FE" w:rsidP="00D359FE">
      <w:pPr>
        <w:numPr>
          <w:ilvl w:val="0"/>
          <w:numId w:val="1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359FE" w:rsidRPr="00991F15" w:rsidRDefault="00D359FE" w:rsidP="00D359FE">
      <w:pPr>
        <w:numPr>
          <w:ilvl w:val="0"/>
          <w:numId w:val="1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59FE" w:rsidRPr="00991F15" w:rsidRDefault="00D359FE" w:rsidP="00D359FE">
      <w:pPr>
        <w:numPr>
          <w:ilvl w:val="0"/>
          <w:numId w:val="1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91F15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991F15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D359FE" w:rsidRPr="00991F15" w:rsidRDefault="00D359FE" w:rsidP="00D359FE">
      <w:pPr>
        <w:numPr>
          <w:ilvl w:val="0"/>
          <w:numId w:val="1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59FE" w:rsidRDefault="00D359FE" w:rsidP="00D359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359FE" w:rsidRPr="00991F15" w:rsidRDefault="00D359FE" w:rsidP="00D359FE">
      <w:pPr>
        <w:numPr>
          <w:ilvl w:val="0"/>
          <w:numId w:val="2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359FE" w:rsidRPr="00991F15" w:rsidRDefault="00D359FE" w:rsidP="00D359FE">
      <w:pPr>
        <w:numPr>
          <w:ilvl w:val="0"/>
          <w:numId w:val="2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59FE" w:rsidRPr="00991F15" w:rsidRDefault="00D359FE" w:rsidP="00D359FE">
      <w:pPr>
        <w:numPr>
          <w:ilvl w:val="0"/>
          <w:numId w:val="2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59FE" w:rsidRPr="00991F15" w:rsidRDefault="00D359FE" w:rsidP="00D359FE">
      <w:pPr>
        <w:numPr>
          <w:ilvl w:val="0"/>
          <w:numId w:val="2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359FE" w:rsidRDefault="00D359FE" w:rsidP="00D359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359FE" w:rsidRPr="00991F15" w:rsidRDefault="00D359FE" w:rsidP="00D359FE">
      <w:pPr>
        <w:numPr>
          <w:ilvl w:val="0"/>
          <w:numId w:val="3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D359FE" w:rsidRPr="00991F15" w:rsidRDefault="00D359FE" w:rsidP="00D359FE">
      <w:pPr>
        <w:numPr>
          <w:ilvl w:val="0"/>
          <w:numId w:val="3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59FE" w:rsidRPr="00991F15" w:rsidRDefault="00D359FE" w:rsidP="00D359FE">
      <w:pPr>
        <w:numPr>
          <w:ilvl w:val="0"/>
          <w:numId w:val="3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59FE" w:rsidRPr="00991F15" w:rsidRDefault="00D359FE" w:rsidP="00D359FE">
      <w:pPr>
        <w:numPr>
          <w:ilvl w:val="0"/>
          <w:numId w:val="3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359FE" w:rsidRDefault="00D359FE" w:rsidP="00D359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359FE" w:rsidRPr="00991F15" w:rsidRDefault="00D359FE" w:rsidP="00D359FE">
      <w:pPr>
        <w:numPr>
          <w:ilvl w:val="0"/>
          <w:numId w:val="4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359FE" w:rsidRPr="00991F15" w:rsidRDefault="00D359FE" w:rsidP="00D359FE">
      <w:pPr>
        <w:numPr>
          <w:ilvl w:val="0"/>
          <w:numId w:val="4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59FE" w:rsidRPr="00991F15" w:rsidRDefault="00D359FE" w:rsidP="00D359FE">
      <w:pPr>
        <w:numPr>
          <w:ilvl w:val="0"/>
          <w:numId w:val="4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359FE" w:rsidRPr="00991F15" w:rsidRDefault="00D359FE" w:rsidP="00D359FE">
      <w:pPr>
        <w:numPr>
          <w:ilvl w:val="0"/>
          <w:numId w:val="4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359FE" w:rsidRPr="00991F15" w:rsidRDefault="00D359FE" w:rsidP="00D359FE">
      <w:pPr>
        <w:numPr>
          <w:ilvl w:val="0"/>
          <w:numId w:val="4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59FE" w:rsidRPr="00991F15" w:rsidRDefault="00D359FE" w:rsidP="00D359FE">
      <w:pPr>
        <w:numPr>
          <w:ilvl w:val="0"/>
          <w:numId w:val="4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359FE" w:rsidRPr="00991F15" w:rsidRDefault="00D359FE" w:rsidP="00D359FE">
      <w:pPr>
        <w:numPr>
          <w:ilvl w:val="0"/>
          <w:numId w:val="5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59FE" w:rsidRDefault="00D359FE" w:rsidP="00D359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359FE" w:rsidRPr="00991F15" w:rsidRDefault="00D359FE" w:rsidP="00D359FE">
      <w:pPr>
        <w:numPr>
          <w:ilvl w:val="0"/>
          <w:numId w:val="6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D359FE" w:rsidRPr="00991F15" w:rsidRDefault="00D359FE" w:rsidP="00D359FE">
      <w:pPr>
        <w:numPr>
          <w:ilvl w:val="0"/>
          <w:numId w:val="6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59FE" w:rsidRPr="00991F15" w:rsidRDefault="00D359FE" w:rsidP="00D359FE">
      <w:pPr>
        <w:numPr>
          <w:ilvl w:val="0"/>
          <w:numId w:val="6"/>
        </w:numPr>
        <w:spacing w:after="0" w:line="264" w:lineRule="auto"/>
        <w:jc w:val="both"/>
      </w:pPr>
      <w:r w:rsidRPr="00991F15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91F1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991F15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left="120"/>
        <w:jc w:val="both"/>
      </w:pPr>
      <w:r w:rsidRPr="00991F1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359FE" w:rsidRPr="00991F15" w:rsidRDefault="00D359FE" w:rsidP="00D359FE">
      <w:pPr>
        <w:spacing w:after="0" w:line="264" w:lineRule="auto"/>
        <w:ind w:left="120"/>
        <w:jc w:val="both"/>
      </w:pP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8" w:name="_Toc124426234"/>
      <w:bookmarkEnd w:id="8"/>
      <w:r w:rsidRPr="00991F1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91F15">
        <w:rPr>
          <w:rFonts w:ascii="Times New Roman" w:hAnsi="Times New Roman"/>
          <w:b/>
          <w:color w:val="000000"/>
          <w:sz w:val="28"/>
        </w:rPr>
        <w:t>в 8 классе</w:t>
      </w:r>
      <w:r w:rsidRPr="00991F1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9" w:name="_Toc124426240"/>
      <w:bookmarkEnd w:id="9"/>
      <w:r w:rsidRPr="00991F1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10" w:name="_Toc124426241"/>
      <w:bookmarkEnd w:id="10"/>
      <w:r w:rsidRPr="00991F1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11" w:name="_Toc124426242"/>
      <w:bookmarkEnd w:id="11"/>
      <w:r w:rsidRPr="00991F1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bookmarkStart w:id="12" w:name="_Toc124426243"/>
      <w:bookmarkEnd w:id="12"/>
      <w:r w:rsidRPr="00991F15">
        <w:rPr>
          <w:rFonts w:ascii="Times New Roman" w:hAnsi="Times New Roman"/>
          <w:b/>
          <w:color w:val="000000"/>
          <w:sz w:val="28"/>
        </w:rPr>
        <w:t>Функции</w:t>
      </w:r>
    </w:p>
    <w:p w:rsidR="00D359FE" w:rsidRPr="00991F15" w:rsidRDefault="00D359FE" w:rsidP="00D359FE">
      <w:pPr>
        <w:spacing w:after="0" w:line="264" w:lineRule="auto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359FE" w:rsidRPr="00991F15" w:rsidRDefault="00D359FE" w:rsidP="00D359FE">
      <w:pPr>
        <w:spacing w:after="0"/>
        <w:ind w:firstLine="600"/>
        <w:jc w:val="both"/>
      </w:pPr>
      <w:r w:rsidRPr="00991F15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D359FE" w:rsidRPr="00991F15" w:rsidRDefault="00D359FE" w:rsidP="00D359F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991F1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91F15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91F1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91F1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91F15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91F1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991F15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991F15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91F15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91F15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91F15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D359FE" w:rsidRPr="00991F15" w:rsidRDefault="00D359FE" w:rsidP="00D359FE">
      <w:pPr>
        <w:sectPr w:rsidR="00D359FE" w:rsidRPr="00991F15">
          <w:pgSz w:w="11906" w:h="16383"/>
          <w:pgMar w:top="1134" w:right="850" w:bottom="1134" w:left="1701" w:header="720" w:footer="720" w:gutter="0"/>
          <w:cols w:space="720"/>
        </w:sectPr>
      </w:pPr>
    </w:p>
    <w:p w:rsidR="00D359FE" w:rsidRDefault="00D359FE" w:rsidP="00D359FE">
      <w:pPr>
        <w:spacing w:after="0"/>
        <w:ind w:left="120"/>
      </w:pPr>
      <w:bookmarkStart w:id="13" w:name="block-2240831"/>
      <w:bookmarkEnd w:id="7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359FE" w:rsidTr="00F9133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9FE" w:rsidRDefault="00D359FE" w:rsidP="00F913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9FE" w:rsidRDefault="00D359FE" w:rsidP="00F913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9FE" w:rsidRDefault="00D359FE" w:rsidP="00F9133E">
            <w:pPr>
              <w:spacing w:after="0"/>
              <w:ind w:left="135"/>
            </w:pPr>
          </w:p>
        </w:tc>
      </w:tr>
      <w:tr w:rsidR="00D359FE" w:rsidTr="00F913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9FE" w:rsidRDefault="00D359FE" w:rsidP="00F913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9FE" w:rsidRDefault="00D359FE" w:rsidP="00F9133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9FE" w:rsidRDefault="00D359FE" w:rsidP="00F9133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9FE" w:rsidRDefault="00D359FE" w:rsidP="00F9133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9FE" w:rsidRDefault="00D359FE" w:rsidP="00F913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9FE" w:rsidRDefault="00D359FE" w:rsidP="00F9133E"/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Pr="00F9133E" w:rsidRDefault="00F9133E" w:rsidP="00F9133E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7026EB" w:rsidRDefault="00D359FE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26E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Pr="0023722E" w:rsidRDefault="0023722E" w:rsidP="00F9133E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D359FE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7026EB" w:rsidRDefault="00D359FE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26E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Default="00F9133E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</w:t>
            </w:r>
            <w:r>
              <w:rPr>
                <w:rFonts w:ascii="Times New Roman" w:hAnsi="Times New Roman"/>
                <w:color w:val="000000"/>
                <w:sz w:val="24"/>
              </w:rPr>
              <w:t>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F94D81" w:rsidRDefault="00F9133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4D8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Pr="00F9133E" w:rsidRDefault="00F9133E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Квадратные уравнения 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F94D81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133E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  <w:r w:rsidR="007026E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Pr="00F9133E" w:rsidRDefault="00F9133E" w:rsidP="00F9133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F9133E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4D8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F94D81" w:rsidRDefault="00D359FE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26E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D359FE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D36E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72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ED36EC" w:rsidRDefault="00F9133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36E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RPr="00991F15" w:rsidTr="00F913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359FE" w:rsidRPr="00ED36EC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133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ED36E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Pr="00991F15" w:rsidRDefault="0029068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359FE" w:rsidTr="00F91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9FE" w:rsidRPr="00991F15" w:rsidRDefault="00D359FE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722E"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359FE" w:rsidRPr="00F9133E" w:rsidRDefault="00D359FE" w:rsidP="00F9133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133E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359FE" w:rsidRDefault="0023722E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359FE" w:rsidRDefault="00D359FE" w:rsidP="00F9133E"/>
        </w:tc>
      </w:tr>
    </w:tbl>
    <w:p w:rsidR="00D359FE" w:rsidRDefault="00D359FE" w:rsidP="00D359FE">
      <w:pPr>
        <w:sectPr w:rsidR="00D359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9FE" w:rsidRDefault="00D359FE" w:rsidP="00D359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D359FE" w:rsidRDefault="00D359FE" w:rsidP="00D359FE"/>
    <w:tbl>
      <w:tblPr>
        <w:tblW w:w="153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3963"/>
        <w:gridCol w:w="755"/>
        <w:gridCol w:w="1418"/>
        <w:gridCol w:w="1559"/>
        <w:gridCol w:w="955"/>
        <w:gridCol w:w="28"/>
        <w:gridCol w:w="28"/>
        <w:gridCol w:w="14"/>
        <w:gridCol w:w="13"/>
        <w:gridCol w:w="14"/>
        <w:gridCol w:w="14"/>
        <w:gridCol w:w="14"/>
        <w:gridCol w:w="14"/>
        <w:gridCol w:w="1178"/>
        <w:gridCol w:w="42"/>
        <w:gridCol w:w="194"/>
        <w:gridCol w:w="15"/>
        <w:gridCol w:w="3719"/>
        <w:gridCol w:w="207"/>
      </w:tblGrid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732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4" w:type="dxa"/>
            <w:gridSpan w:val="11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706"/>
          <w:tblCellSpacing w:w="20" w:type="nil"/>
        </w:trPr>
        <w:tc>
          <w:tcPr>
            <w:tcW w:w="1187" w:type="dxa"/>
            <w:vMerge/>
            <w:tcMar>
              <w:top w:w="50" w:type="dxa"/>
              <w:left w:w="100" w:type="dxa"/>
            </w:tcMar>
          </w:tcPr>
          <w:p w:rsidR="00D35B14" w:rsidRDefault="00D35B14" w:rsidP="00F9133E"/>
        </w:tc>
        <w:tc>
          <w:tcPr>
            <w:tcW w:w="3964" w:type="dxa"/>
            <w:vMerge/>
            <w:tcMar>
              <w:top w:w="50" w:type="dxa"/>
              <w:left w:w="100" w:type="dxa"/>
            </w:tcMar>
          </w:tcPr>
          <w:p w:rsidR="00D35B14" w:rsidRDefault="00D35B14" w:rsidP="00F9133E"/>
        </w:tc>
        <w:tc>
          <w:tcPr>
            <w:tcW w:w="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2314" w:type="dxa"/>
            <w:gridSpan w:val="11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35B14" w:rsidRDefault="00D35B14" w:rsidP="00F9133E"/>
        </w:tc>
        <w:tc>
          <w:tcPr>
            <w:tcW w:w="3927" w:type="dxa"/>
            <w:gridSpan w:val="3"/>
            <w:vMerge/>
            <w:tcMar>
              <w:top w:w="50" w:type="dxa"/>
              <w:left w:w="100" w:type="dxa"/>
            </w:tcMar>
          </w:tcPr>
          <w:p w:rsidR="00D35B14" w:rsidRDefault="00D35B14" w:rsidP="00F9133E"/>
        </w:tc>
      </w:tr>
      <w:tr w:rsidR="00D35B14" w:rsidTr="007C3CEC">
        <w:trPr>
          <w:gridAfter w:val="1"/>
          <w:wAfter w:w="207" w:type="dxa"/>
          <w:trHeight w:val="595"/>
          <w:tblCellSpacing w:w="20" w:type="nil"/>
        </w:trPr>
        <w:tc>
          <w:tcPr>
            <w:tcW w:w="1187" w:type="dxa"/>
            <w:vMerge/>
            <w:tcMar>
              <w:top w:w="50" w:type="dxa"/>
              <w:left w:w="100" w:type="dxa"/>
            </w:tcMar>
          </w:tcPr>
          <w:p w:rsidR="00D35B14" w:rsidRDefault="00D35B14" w:rsidP="00F9133E"/>
        </w:tc>
        <w:tc>
          <w:tcPr>
            <w:tcW w:w="3964" w:type="dxa"/>
            <w:vMerge/>
            <w:tcMar>
              <w:top w:w="50" w:type="dxa"/>
              <w:left w:w="100" w:type="dxa"/>
            </w:tcMar>
          </w:tcPr>
          <w:p w:rsidR="00D35B14" w:rsidRDefault="00D35B14" w:rsidP="00F9133E"/>
        </w:tc>
        <w:tc>
          <w:tcPr>
            <w:tcW w:w="755" w:type="dxa"/>
            <w:vMerge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35B14" w:rsidRDefault="007C3CEC" w:rsidP="00F9133E">
            <w:r>
              <w:t>план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35B14" w:rsidRDefault="007C3CEC" w:rsidP="00F9133E">
            <w:r>
              <w:t>Корректировка</w:t>
            </w:r>
          </w:p>
        </w:tc>
        <w:tc>
          <w:tcPr>
            <w:tcW w:w="3927" w:type="dxa"/>
            <w:gridSpan w:val="3"/>
            <w:vMerge/>
            <w:tcMar>
              <w:top w:w="50" w:type="dxa"/>
              <w:left w:w="100" w:type="dxa"/>
            </w:tcMar>
          </w:tcPr>
          <w:p w:rsidR="00D35B14" w:rsidRDefault="00D35B14" w:rsidP="00F9133E"/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1E31E6" w:rsidRDefault="00D35B14" w:rsidP="00F913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1E6">
              <w:rPr>
                <w:rFonts w:ascii="Times New Roman" w:hAnsi="Times New Roman" w:cs="Times New Roman"/>
                <w:sz w:val="28"/>
              </w:rPr>
              <w:t>Входная 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7C3CEC" w:rsidRPr="00991F15" w:rsidTr="007C3CEC">
        <w:trPr>
          <w:gridAfter w:val="1"/>
          <w:wAfter w:w="205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1470" w:type="dxa"/>
            <w:gridSpan w:val="7"/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3735" w:type="dxa"/>
            <w:gridSpan w:val="2"/>
            <w:tcMar>
              <w:top w:w="50" w:type="dxa"/>
              <w:left w:w="100" w:type="dxa"/>
            </w:tcMar>
            <w:vAlign w:val="center"/>
          </w:tcPr>
          <w:p w:rsidR="007C3CEC" w:rsidRPr="00991F15" w:rsidRDefault="007C3CEC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24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25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26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27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28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29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D3629D">
              <w:rPr>
                <w:rFonts w:ascii="Times New Roman" w:hAnsi="Times New Roman"/>
                <w:color w:val="000000"/>
                <w:sz w:val="24"/>
              </w:rPr>
              <w:t>множение и деление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D3629D">
              <w:rPr>
                <w:rFonts w:ascii="Times New Roman" w:hAnsi="Times New Roman"/>
                <w:color w:val="000000"/>
                <w:sz w:val="24"/>
              </w:rPr>
              <w:t>множение и деление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D3629D">
              <w:rPr>
                <w:rFonts w:ascii="Times New Roman" w:hAnsi="Times New Roman"/>
                <w:color w:val="000000"/>
                <w:sz w:val="24"/>
              </w:rPr>
              <w:t>множение и деление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D3629D">
              <w:rPr>
                <w:rFonts w:ascii="Times New Roman" w:hAnsi="Times New Roman"/>
                <w:color w:val="000000"/>
                <w:sz w:val="24"/>
              </w:rPr>
              <w:t>множение и деление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D3629D">
              <w:rPr>
                <w:rFonts w:ascii="Times New Roman" w:hAnsi="Times New Roman"/>
                <w:color w:val="000000"/>
                <w:sz w:val="24"/>
              </w:rPr>
              <w:t>множение и деление алгебраических дробей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7C3CEC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1512" w:type="dxa"/>
            <w:gridSpan w:val="10"/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D3629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03" w:type="dxa"/>
            <w:gridSpan w:val="8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7C3CEC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7C3CEC" w:rsidRPr="00991F15" w:rsidRDefault="007C3CEC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Арифметический квадратный корень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1261" w:type="dxa"/>
            <w:gridSpan w:val="7"/>
            <w:tcBorders>
              <w:left w:val="single" w:sz="4" w:space="0" w:color="auto"/>
            </w:tcBorders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3969" w:type="dxa"/>
            <w:gridSpan w:val="4"/>
            <w:tcMar>
              <w:top w:w="50" w:type="dxa"/>
              <w:left w:w="100" w:type="dxa"/>
            </w:tcMar>
            <w:vAlign w:val="center"/>
          </w:tcPr>
          <w:p w:rsidR="007C3CEC" w:rsidRPr="00991F15" w:rsidRDefault="007C3CEC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Арифметический квадратный корень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 Арифметический квадратный корень.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040DD3" w:rsidP="00F9133E">
            <w:pPr>
              <w:spacing w:after="0"/>
              <w:ind w:left="135"/>
            </w:pPr>
            <w:hyperlink r:id="rId56">
              <w:r w:rsidR="00D35B14"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t>Административная 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31" w:type="dxa"/>
            <w:gridSpan w:val="9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7C3CEC" w:rsidTr="007C3CE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7C3CEC" w:rsidRPr="00991F15" w:rsidRDefault="007C3CEC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1568" w:type="dxa"/>
            <w:gridSpan w:val="12"/>
            <w:vAlign w:val="center"/>
          </w:tcPr>
          <w:p w:rsidR="007C3CEC" w:rsidRDefault="007C3CEC" w:rsidP="00F9133E">
            <w:pPr>
              <w:spacing w:after="0"/>
              <w:ind w:left="135"/>
            </w:pPr>
          </w:p>
        </w:tc>
        <w:tc>
          <w:tcPr>
            <w:tcW w:w="3925" w:type="dxa"/>
            <w:gridSpan w:val="2"/>
            <w:tcMar>
              <w:top w:w="50" w:type="dxa"/>
              <w:left w:w="100" w:type="dxa"/>
            </w:tcMar>
            <w:vAlign w:val="center"/>
          </w:tcPr>
          <w:p w:rsidR="007C3CEC" w:rsidRDefault="007C3CEC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1F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960"/>
          <w:tblCellSpacing w:w="20" w:type="nil"/>
        </w:trPr>
        <w:tc>
          <w:tcPr>
            <w:tcW w:w="11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66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98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9"/>
          <w:tblCellSpacing w:w="20" w:type="nil"/>
        </w:trPr>
        <w:tc>
          <w:tcPr>
            <w:tcW w:w="11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7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Tr="007C3CEC">
        <w:trPr>
          <w:gridAfter w:val="1"/>
          <w:wAfter w:w="207" w:type="dxa"/>
          <w:trHeight w:val="1502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</w:p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переменными, его график, примеры решения уравнений в целых числах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94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9E1080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E1080" w:rsidRDefault="009E1080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9E1080" w:rsidRPr="00991F15" w:rsidRDefault="009E1080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E1080" w:rsidRDefault="009E1080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1080" w:rsidRDefault="009E1080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1080" w:rsidRDefault="009E1080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1080" w:rsidRDefault="009E1080" w:rsidP="00F9133E">
            <w:pPr>
              <w:spacing w:after="0"/>
              <w:ind w:left="135"/>
            </w:pPr>
          </w:p>
        </w:tc>
        <w:tc>
          <w:tcPr>
            <w:tcW w:w="1206" w:type="dxa"/>
            <w:gridSpan w:val="3"/>
            <w:vAlign w:val="center"/>
          </w:tcPr>
          <w:p w:rsidR="009E1080" w:rsidRDefault="009E1080" w:rsidP="00F9133E">
            <w:pPr>
              <w:spacing w:after="0"/>
              <w:ind w:left="135"/>
            </w:pPr>
          </w:p>
        </w:tc>
        <w:tc>
          <w:tcPr>
            <w:tcW w:w="3969" w:type="dxa"/>
            <w:gridSpan w:val="4"/>
            <w:tcMar>
              <w:top w:w="50" w:type="dxa"/>
              <w:left w:w="100" w:type="dxa"/>
            </w:tcMar>
            <w:vAlign w:val="center"/>
          </w:tcPr>
          <w:p w:rsidR="009E1080" w:rsidRPr="00991F15" w:rsidRDefault="009E1080" w:rsidP="00F9133E">
            <w:pPr>
              <w:spacing w:after="0"/>
              <w:ind w:left="135"/>
            </w:pPr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562"/>
          <w:tblCellSpacing w:w="20" w:type="nil"/>
        </w:trPr>
        <w:tc>
          <w:tcPr>
            <w:tcW w:w="11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98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231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21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98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49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21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3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66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21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98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98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98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21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6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215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6D2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35B14" w:rsidRPr="00991F15" w:rsidTr="007C3CEC">
        <w:trPr>
          <w:gridAfter w:val="1"/>
          <w:wAfter w:w="207" w:type="dxa"/>
          <w:trHeight w:val="13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49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66"/>
          <w:tblCellSpacing w:w="20" w:type="nil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35B14" w:rsidRPr="00991F15" w:rsidTr="007C3CEC">
        <w:trPr>
          <w:gridAfter w:val="1"/>
          <w:wAfter w:w="207" w:type="dxa"/>
          <w:trHeight w:val="182"/>
          <w:tblCellSpacing w:w="20" w:type="nil"/>
        </w:trPr>
        <w:tc>
          <w:tcPr>
            <w:tcW w:w="11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</w:pPr>
          </w:p>
        </w:tc>
        <w:tc>
          <w:tcPr>
            <w:tcW w:w="7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B14" w:rsidRDefault="00D35B14" w:rsidP="00F9133E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14" w:rsidRPr="00991F15" w:rsidRDefault="00D35B14" w:rsidP="00F913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0181" w:rsidTr="007C3CEC">
        <w:trPr>
          <w:gridAfter w:val="1"/>
          <w:wAfter w:w="207" w:type="dxa"/>
          <w:trHeight w:val="144"/>
          <w:tblCellSpacing w:w="20" w:type="nil"/>
        </w:trPr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A80181" w:rsidRPr="00991F15" w:rsidRDefault="00A80181" w:rsidP="00F9133E">
            <w:pPr>
              <w:spacing w:after="0"/>
              <w:ind w:left="135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A80181" w:rsidRDefault="00A80181" w:rsidP="00F9133E">
            <w:pPr>
              <w:spacing w:after="0"/>
              <w:ind w:left="135"/>
              <w:jc w:val="center"/>
            </w:pPr>
            <w:r w:rsidRPr="00991F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0181" w:rsidRDefault="00A80181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80181" w:rsidRDefault="00A80181" w:rsidP="00F91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6241" w:type="dxa"/>
            <w:gridSpan w:val="14"/>
            <w:tcMar>
              <w:top w:w="50" w:type="dxa"/>
              <w:left w:w="100" w:type="dxa"/>
            </w:tcMar>
            <w:vAlign w:val="center"/>
          </w:tcPr>
          <w:p w:rsidR="00A80181" w:rsidRDefault="00A80181" w:rsidP="00F9133E"/>
        </w:tc>
      </w:tr>
    </w:tbl>
    <w:p w:rsidR="00D359FE" w:rsidRDefault="00D359FE" w:rsidP="00D359FE"/>
    <w:p w:rsidR="00D359FE" w:rsidRDefault="00D359FE" w:rsidP="00D359FE"/>
    <w:p w:rsidR="002A65B0" w:rsidRPr="00953066" w:rsidRDefault="002A65B0" w:rsidP="002A65B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530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8 КЛАСС</w:t>
      </w:r>
    </w:p>
    <w:p w:rsidR="002A65B0" w:rsidRPr="00953066" w:rsidRDefault="002A65B0" w:rsidP="002A65B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306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tbl>
      <w:tblPr>
        <w:tblW w:w="10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8425"/>
      </w:tblGrid>
      <w:tr w:rsidR="002A65B0" w:rsidRPr="00953066" w:rsidTr="00E20EF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начальные представления о мно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жестве действительных чисел для сравнения, округления и вычислений, изображать действи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тельные числа точками на координатной прямой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понятие арифметического квад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ратного корня, находить квадратные корни, используя при необходимости калькулятор, выполнять преобразования выражений, содер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жащих квадратные корни, используя свойства корней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записи больших и малых чисел с помощью десятичных дробей и степеней чис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ла 10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Алгебраические выражения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понятие степени с целым показа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телем, выполнять преобразования выражений, содержащих степени с целым показателем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Выполнять тождественные преобразования ра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циональных выражений на основе правил дей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ствий над многочленами и алгебраическими дробями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Раскладывать квадратный трёхчлен на мно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жители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преобразования выражений для ре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шения различных задач из математики, смеж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предметов, из реальной практики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Решать линейные, квадратные уравнения и ра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циональные уравнения, сводящиеся к ним, системы двух уравнений с двумя переменными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Переходить от словесной формулировки задачи к её алгебраической модели с помощью со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свойства числовых неравенств для сравнения, оценки, решать линейные неравен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A65B0" w:rsidRPr="00953066" w:rsidTr="00E20EFD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95306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Строить графики элементарных функций вида: </w:t>
            </w:r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bdr w:val="none" w:sz="0" w:space="0" w:color="auto" w:frame="1"/>
              </w:rPr>
              <w:t>y=k/</w:t>
            </w:r>
            <w:proofErr w:type="spellStart"/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bdr w:val="none" w:sz="0" w:space="0" w:color="auto" w:frame="1"/>
              </w:rPr>
              <w:t>x</w:t>
            </w:r>
            <w:r w:rsidRPr="00953066">
              <w:rPr>
                <w:rFonts w:ascii="KaTeX_Math" w:eastAsia="Times New Roman" w:hAnsi="KaTeX_Math" w:cs="Times New Roman"/>
                <w:i/>
                <w:iCs/>
                <w:color w:val="333333"/>
                <w:sz w:val="21"/>
                <w:szCs w:val="21"/>
              </w:rPr>
              <w:t>y</w:t>
            </w:r>
            <w:proofErr w:type="spellEnd"/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=</w:t>
            </w:r>
            <w:r w:rsidRPr="00953066">
              <w:rPr>
                <w:rFonts w:ascii="KaTeX_Math" w:eastAsia="Times New Roman" w:hAnsi="KaTeX_Math" w:cs="Times New Roman"/>
                <w:i/>
                <w:iCs/>
                <w:color w:val="333333"/>
                <w:sz w:val="21"/>
                <w:szCs w:val="21"/>
              </w:rPr>
              <w:t>k</w:t>
            </w:r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/</w:t>
            </w:r>
            <w:r w:rsidRPr="00953066">
              <w:rPr>
                <w:rFonts w:ascii="KaTeX_Math" w:eastAsia="Times New Roman" w:hAnsi="KaTeX_Math" w:cs="Times New Roman"/>
                <w:i/>
                <w:iCs/>
                <w:color w:val="333333"/>
                <w:sz w:val="21"/>
                <w:szCs w:val="21"/>
              </w:rPr>
              <w:t>x</w:t>
            </w:r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 , y =x², y = x³, y = |х|, описывать свойства числовой функции по её графику</w:t>
            </w:r>
          </w:p>
        </w:tc>
      </w:tr>
    </w:tbl>
    <w:p w:rsidR="002A65B0" w:rsidRPr="00953066" w:rsidRDefault="002A65B0" w:rsidP="002A65B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5306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:rsidR="002A65B0" w:rsidRPr="00C45716" w:rsidRDefault="002A65B0" w:rsidP="002A65B0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457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8 КЛАСС</w:t>
      </w:r>
      <w:r w:rsidRPr="00C457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</w:p>
    <w:p w:rsidR="002A65B0" w:rsidRPr="00C45716" w:rsidRDefault="002A65B0" w:rsidP="002A65B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tbl>
      <w:tblPr>
        <w:tblW w:w="10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25"/>
      </w:tblGrid>
      <w:tr w:rsidR="002A65B0" w:rsidRPr="00C45716" w:rsidTr="00E20EF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</w:t>
            </w: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Квадратный корень из числа. Понятие об иррациональном числе. Десятичные прибли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жения иррациональных чисел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Степень с целым показателем и её свойства. Стандартная запись числа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Алгебраические выражения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Квадратный трёхчлен, разложение квадратного трёхчлена на множители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Алгебраическая дробь. Основное свойство алгебраической дроби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Сложение, вычитание, умножение, деление алгебраических дробей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Рациональные выражения и их преобразование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Квадратное уравнение, формула корней квадратного уравнения. Теорема Виета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уравнений, сводящихся к линейным и квадратным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Простейшие дробно-рациональные уравнения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Графическая интерпретация уравнений с двумя переменными и систем линейных урав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нений с двумя переменными. Примеры решения систем нелинейных уравнений с двумя переменными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текстовых задач алгебраическим способом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Числовые неравенства и их свойства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Неравенство с одной переменной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Равносильность неравенств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Линейные неравенства с одной переменной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Системы линейных неравенств с одной переменной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Понятие функции. Область определения и множество значений функции. Способы зада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ния функций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График функции. Чтение свойств функции по её графику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Примеры графиков функций, отражающих реальные процессы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 </w:t>
            </w:r>
            <w:r w:rsidRPr="00C45716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</w:rPr>
              <w:t>y =x², y = x³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 </w:t>
            </w:r>
            <w:r w:rsidRPr="00C4571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y = ٧x, y = |х|</w:t>
            </w:r>
          </w:p>
        </w:tc>
      </w:tr>
      <w:tr w:rsidR="002A65B0" w:rsidRPr="00C45716" w:rsidTr="00E20EFD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Графическое решение уравнений и систем уравнений</w:t>
            </w:r>
          </w:p>
        </w:tc>
      </w:tr>
    </w:tbl>
    <w:p w:rsidR="002A65B0" w:rsidRDefault="002A65B0" w:rsidP="00D359FE">
      <w:r w:rsidRPr="00C45716">
        <w:rPr>
          <w:rFonts w:ascii="Times New Roman" w:eastAsia="Times New Roman" w:hAnsi="Times New Roman" w:cs="Times New Roman"/>
          <w:color w:val="000000"/>
          <w:sz w:val="21"/>
          <w:szCs w:val="21"/>
        </w:rPr>
        <w:t>​​</w:t>
      </w:r>
      <w:r w:rsidRPr="00C45716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2A65B0" w:rsidRPr="00C45716" w:rsidRDefault="002A65B0" w:rsidP="002A65B0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457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A65B0" w:rsidRPr="00C45716" w:rsidRDefault="002A65B0" w:rsidP="002A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</w:p>
    <w:tbl>
      <w:tblPr>
        <w:tblW w:w="10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8386"/>
      </w:tblGrid>
      <w:tr w:rsidR="002A65B0" w:rsidRPr="00C45716" w:rsidTr="00E20EF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менять их при решении задач; умение использовать графическое представление множеств для описания реальных процессов и яв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лений, при решении задач из других учебных предметов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определение, аксиома, теорема, доказательство; умение распо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знавать истинные и ложные высказывания, приводить примеры и </w:t>
            </w:r>
            <w:proofErr w:type="spellStart"/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контрпримеры</w:t>
            </w:r>
            <w:proofErr w:type="spellEnd"/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строить высказы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вания и отрицания высказываний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натуральное число, простое и составное число, делимость нату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ное число, арифметический квад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ратный корень; умение выполнять действия с числами, сравнивать и упорядочивать числа, представ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лять числа на координатной прямой, округлять числа; умение делать прикидку и оценку резуль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тата вычислений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степень с целым показателем, арифметический квадратный ко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рень, многочлен, алгебраическая дробь, тождество; знакомство с корнем натуральной степени боль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ше единицы; умение выполнять расчёты по формулам, преобразо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вания целых, дробно-рациональ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выражений и выражений с 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числовое равенство, уравнение с 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уравнений, линейные неравен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и их системы, квадратные и дробно-рациональные неравен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с одной переменной, в том числе при решении задач из дру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гих предметов и практических задач; умение использовать ко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ординатную прямую и коорди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натную плоскость для изобра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жения решений уравнений, неравенств и систем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знакопосто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янства</w:t>
            </w:r>
            <w:proofErr w:type="spellEnd"/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промежутки возрастания, убывания, наибольшее и наи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меньшее значения функции; умение оперировать понятиями: прямая пропорциональность, ли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нейная функция, квадратичная функция, обратная пропорцио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нальность, парабола, гипербола; умение строить графики функций, использовать графики для опреде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ления свойств процессов и зависимостей, для решения задач из других учебных предметов и 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альной жизни; умение выражать формулами зависимости между величинами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шении задач, в том числе задач из других учебных предметов и 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альной жизни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фигура, точка, отрезок, прямая, луч, ломаная, угол, многоуголь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ник, треугольник, равнобедренный и равносторонний треугольники, прямоугольный треугольник, медиана, биссектриса и высота тре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угольника, четырёхугольник, параллелограмм, ромб, прямо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равенство фигур, равенство треугольников; параллельность и пер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пендикулярность прямых, угол между прямыми, перпендикуляр, наклонная, проекция, подобие фигур, подобные треугольники, симметрия относительно точки и прямой; умение распознавать равенство, симметрию и подобие фигур, параллельность и перпен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дикулярность прямых в окружающем мире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длина, расстояние, угол (величина угла, синус и косинус угла тре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угольника), площадь; умение оценивать размеры предметов и объ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ектов в окружающем мире; умение применять формулы периметра и площади многоугольников, дли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 окружности и площади круга, объема прямоугольного параллеле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пипеда; умение применять при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знаки равенства треугольников, теорему о сумме углов треуголь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ника, теорему Пифагора, тригоно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метрические соотношения для вычисления длин, расстояний, пло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щадей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изображать плоские фи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гуры и их комбинации, пространственные фигуры от руки, с по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мощью чертёжных инструментов и электронных средств по тексто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вому или символьному описанию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ставления данных и решения за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дач, в том числе из других учеб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предметов и реальной жизни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столбиковые и круговые диаграммы, таблицы, среднее арифмети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ческое, медиана, наибольшее и наименьшее значения, размах числового набора; умение извле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кать, интерпретировать и преобра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зовывать информацию, представ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ленную в таблицах и на диа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граммах, отражающую свойства и характеристики реальных про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цессов и явлений; умение распо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знавать изменчивые величины в окружающем мире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ность события; умение находить вероятности случайных событий в опытах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с равновозможными эле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ментарными событиями; умение решать задачи методом организо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ванного перебора и с использо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ванием правила умножения; уме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ние оценивать вероятности реаль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событий и явлений, понимать роль практически достоверных и маловероятных событий в окру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жающем мире и в жизни; знакомство с понятием независимых событий; знакомство с законом больших чисел и его ролью в мас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совых явлениях</w:t>
            </w:r>
          </w:p>
        </w:tc>
      </w:tr>
      <w:tr w:rsidR="002A65B0" w:rsidRPr="00C45716" w:rsidTr="00E20EFD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выбирать подходящий изученный метод для решения задачи, приводить примеры матема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тических закономерностей в природе и жизни, распознавать прояв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ление законов математики в искус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стве, описывать отдельные выдаю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щиеся результаты, полученные в ходе развития математики как науки, приводить примеры мате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матических открытий и их авторов в отечественной и всемирной ис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тории</w:t>
            </w:r>
          </w:p>
        </w:tc>
      </w:tr>
    </w:tbl>
    <w:p w:rsidR="002A65B0" w:rsidRDefault="002A65B0" w:rsidP="002A65B0"/>
    <w:p w:rsidR="002A65B0" w:rsidRDefault="002A65B0" w:rsidP="002A65B0"/>
    <w:p w:rsidR="002A65B0" w:rsidRDefault="002A65B0" w:rsidP="002A65B0"/>
    <w:p w:rsidR="002A65B0" w:rsidRDefault="002A65B0" w:rsidP="002A65B0"/>
    <w:p w:rsidR="002A65B0" w:rsidRDefault="002A65B0" w:rsidP="002A65B0"/>
    <w:p w:rsidR="002A65B0" w:rsidRDefault="002A65B0" w:rsidP="002A65B0"/>
    <w:p w:rsidR="002A65B0" w:rsidRPr="00C45716" w:rsidRDefault="002A65B0" w:rsidP="002A65B0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4571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​</w:t>
      </w:r>
      <w:r w:rsidRPr="00C457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ПЕРЕЧЕНЬ ЭЛЕМЕНТОВ СОДЕРЖАНИЯ, ПРОВЕРЯЕМЫХ НА ОГЭ ПО МАТЕМАТИКЕ</w:t>
      </w:r>
    </w:p>
    <w:p w:rsidR="002A65B0" w:rsidRPr="00C45716" w:rsidRDefault="002A65B0" w:rsidP="002A65B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  <w:r w:rsidRPr="00C457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tbl>
      <w:tblPr>
        <w:tblW w:w="10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930"/>
      </w:tblGrid>
      <w:tr w:rsidR="002A65B0" w:rsidRPr="00C45716" w:rsidTr="00E20EF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Натуральные и целые числа. Признаки делимости це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лых чисел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Обыкновенные и десятичные дроби, проценты, беско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нечные периодические дроби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Рациональные числа. Арифметические операции с ра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циональными числами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Действительные числа. Арифметические операции с действительными числами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Приближённые вычисления, правила округления, при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кидка и оценка результата вычислений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Алгебраические выражения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Буквенные выражения (выражения с переменными)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Многочлены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Алгебраическая дробь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Арифметический корень натуральной степени. Дейст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вия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с арифметическими корнями натуральной степени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Целые и дробно-рациональные уравнения. Системы и совокупности уравнений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Целые и дробно-рациональные неравенства. Системы и совокупности неравенств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текстовых задач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Числовые последовательности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Последовательности, способы задания последователь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ностей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Арифметическая и геометрическая прогрессии. Форму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ла сложных процентов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знакопостоянства</w:t>
            </w:r>
            <w:proofErr w:type="spellEnd"/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Проме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жутки монотонности функции. Максимумы и миниму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мы функции. Наибольшее и наименьшее значение функции на промежутке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Координаты на прямой и плоскости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Координатная прямая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Декартовы координаты на плоскости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Геометрия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Геометрические фигуры и их свойства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Треугольник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Многоугольники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Окружность и круг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Измерение геометрических величин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Векторы на плоскости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Вероятность и статистика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Описательная статистика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Вероятность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Комбинаторика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Множества </w:t>
            </w:r>
          </w:p>
        </w:tc>
      </w:tr>
      <w:tr w:rsidR="002A65B0" w:rsidRPr="00C45716" w:rsidTr="00E20EFD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A65B0" w:rsidRPr="00C45716" w:rsidRDefault="002A65B0" w:rsidP="00E20EFD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Графы </w:t>
            </w:r>
          </w:p>
        </w:tc>
      </w:tr>
    </w:tbl>
    <w:p w:rsidR="002A65B0" w:rsidRPr="00C45716" w:rsidRDefault="002A65B0" w:rsidP="002A65B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000000"/>
          <w:sz w:val="21"/>
          <w:szCs w:val="21"/>
        </w:rPr>
        <w:t>​​</w:t>
      </w:r>
    </w:p>
    <w:p w:rsidR="00D359FE" w:rsidRPr="002A65B0" w:rsidRDefault="00D359FE" w:rsidP="002A65B0">
      <w:pPr>
        <w:sectPr w:rsidR="00D359FE" w:rsidRPr="002A65B0" w:rsidSect="001E4792">
          <w:pgSz w:w="16383" w:h="11906" w:orient="landscape"/>
          <w:pgMar w:top="1134" w:right="648" w:bottom="1134" w:left="709" w:header="720" w:footer="720" w:gutter="0"/>
          <w:cols w:space="720"/>
        </w:sectPr>
      </w:pPr>
      <w:bookmarkStart w:id="14" w:name="_GoBack"/>
      <w:bookmarkEnd w:id="14"/>
    </w:p>
    <w:bookmarkEnd w:id="13"/>
    <w:p w:rsidR="00D359FE" w:rsidRDefault="00D359FE" w:rsidP="00D359FE">
      <w:pPr>
        <w:spacing w:after="0"/>
        <w:ind w:left="120"/>
        <w:sectPr w:rsidR="00D359F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359FE" w:rsidRPr="002A65B0" w:rsidRDefault="00D359FE" w:rsidP="00D359FE">
      <w:pPr>
        <w:spacing w:after="0"/>
        <w:ind w:left="120"/>
        <w:sectPr w:rsidR="00D359FE" w:rsidRPr="002A65B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359FE" w:rsidRDefault="00D359FE" w:rsidP="00D359FE">
      <w:pPr>
        <w:spacing w:after="0"/>
        <w:ind w:left="120"/>
        <w:sectPr w:rsidR="00D359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75" w:rsidRDefault="00575775"/>
    <w:sectPr w:rsidR="00575775" w:rsidSect="00BC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D3" w:rsidRDefault="00040DD3" w:rsidP="002A65B0">
      <w:pPr>
        <w:spacing w:after="0" w:line="240" w:lineRule="auto"/>
      </w:pPr>
      <w:r>
        <w:separator/>
      </w:r>
    </w:p>
  </w:endnote>
  <w:endnote w:type="continuationSeparator" w:id="0">
    <w:p w:rsidR="00040DD3" w:rsidRDefault="00040DD3" w:rsidP="002A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Mat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D3" w:rsidRDefault="00040DD3" w:rsidP="002A65B0">
      <w:pPr>
        <w:spacing w:after="0" w:line="240" w:lineRule="auto"/>
      </w:pPr>
      <w:r>
        <w:separator/>
      </w:r>
    </w:p>
  </w:footnote>
  <w:footnote w:type="continuationSeparator" w:id="0">
    <w:p w:rsidR="00040DD3" w:rsidRDefault="00040DD3" w:rsidP="002A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3DC2"/>
    <w:multiLevelType w:val="multilevel"/>
    <w:tmpl w:val="F3246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71A26"/>
    <w:multiLevelType w:val="multilevel"/>
    <w:tmpl w:val="158AA2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774EC3"/>
    <w:multiLevelType w:val="multilevel"/>
    <w:tmpl w:val="A1C69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9479C"/>
    <w:multiLevelType w:val="multilevel"/>
    <w:tmpl w:val="FE827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9D6028"/>
    <w:multiLevelType w:val="multilevel"/>
    <w:tmpl w:val="47060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C04FFB"/>
    <w:multiLevelType w:val="multilevel"/>
    <w:tmpl w:val="2BE2D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9FE"/>
    <w:rsid w:val="00040DD3"/>
    <w:rsid w:val="00066993"/>
    <w:rsid w:val="001E31E6"/>
    <w:rsid w:val="001E4792"/>
    <w:rsid w:val="0023722E"/>
    <w:rsid w:val="00290684"/>
    <w:rsid w:val="002A65B0"/>
    <w:rsid w:val="00310484"/>
    <w:rsid w:val="003D680E"/>
    <w:rsid w:val="004B2BC4"/>
    <w:rsid w:val="00575775"/>
    <w:rsid w:val="007026EB"/>
    <w:rsid w:val="007C3CEC"/>
    <w:rsid w:val="008B1B34"/>
    <w:rsid w:val="00907E64"/>
    <w:rsid w:val="00937EE2"/>
    <w:rsid w:val="009C1A8A"/>
    <w:rsid w:val="009E1080"/>
    <w:rsid w:val="00A80181"/>
    <w:rsid w:val="00AA57EB"/>
    <w:rsid w:val="00BC215B"/>
    <w:rsid w:val="00D359FE"/>
    <w:rsid w:val="00D35B14"/>
    <w:rsid w:val="00DA736E"/>
    <w:rsid w:val="00DF787C"/>
    <w:rsid w:val="00EB6173"/>
    <w:rsid w:val="00ED36EC"/>
    <w:rsid w:val="00F9133E"/>
    <w:rsid w:val="00F94D81"/>
    <w:rsid w:val="00F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786A-8F8D-4D43-A68D-38F4D09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15B"/>
  </w:style>
  <w:style w:type="paragraph" w:styleId="1">
    <w:name w:val="heading 1"/>
    <w:basedOn w:val="a"/>
    <w:next w:val="a"/>
    <w:link w:val="10"/>
    <w:uiPriority w:val="9"/>
    <w:qFormat/>
    <w:rsid w:val="00D35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5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5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5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35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359FE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359FE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359FE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59FE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359FE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359F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359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359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D35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359FE"/>
    <w:rPr>
      <w:i/>
      <w:iCs/>
    </w:rPr>
  </w:style>
  <w:style w:type="character" w:styleId="ab">
    <w:name w:val="Hyperlink"/>
    <w:basedOn w:val="a0"/>
    <w:uiPriority w:val="99"/>
    <w:unhideWhenUsed/>
    <w:rsid w:val="00D359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59F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359FE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2A6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18c2" TargetMode="External"/><Relationship Id="rId21" Type="http://schemas.openxmlformats.org/officeDocument/2006/relationships/hyperlink" Target="https://m.edsoo.ru/7f430f44" TargetMode="External"/><Relationship Id="rId42" Type="http://schemas.openxmlformats.org/officeDocument/2006/relationships/hyperlink" Target="https://m.edsoo.ru/7f435648" TargetMode="External"/><Relationship Id="rId47" Type="http://schemas.openxmlformats.org/officeDocument/2006/relationships/hyperlink" Target="https://m.edsoo.ru/7f42d452" TargetMode="External"/><Relationship Id="rId63" Type="http://schemas.openxmlformats.org/officeDocument/2006/relationships/hyperlink" Target="https://m.edsoo.ru/7f42f158" TargetMode="External"/><Relationship Id="rId68" Type="http://schemas.openxmlformats.org/officeDocument/2006/relationships/hyperlink" Target="https://m.edsoo.ru/7f42fef0" TargetMode="External"/><Relationship Id="rId84" Type="http://schemas.openxmlformats.org/officeDocument/2006/relationships/hyperlink" Target="https://m.edsoo.ru/7f43d6d6" TargetMode="External"/><Relationship Id="rId89" Type="http://schemas.openxmlformats.org/officeDocument/2006/relationships/hyperlink" Target="https://m.edsoo.ru/7f42c9e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31a20" TargetMode="External"/><Relationship Id="rId37" Type="http://schemas.openxmlformats.org/officeDocument/2006/relationships/hyperlink" Target="https://m.edsoo.ru/7f43259c" TargetMode="External"/><Relationship Id="rId53" Type="http://schemas.openxmlformats.org/officeDocument/2006/relationships/hyperlink" Target="https://m.edsoo.ru/7f42d862" TargetMode="External"/><Relationship Id="rId58" Type="http://schemas.openxmlformats.org/officeDocument/2006/relationships/hyperlink" Target="https://m.edsoo.ru/7f42e262" TargetMode="External"/><Relationship Id="rId74" Type="http://schemas.openxmlformats.org/officeDocument/2006/relationships/hyperlink" Target="https://m.edsoo.ru/7f42f75c" TargetMode="External"/><Relationship Id="rId79" Type="http://schemas.openxmlformats.org/officeDocument/2006/relationships/hyperlink" Target="https://m.edsoo.ru/7f42c9e4" TargetMode="External"/><Relationship Id="rId102" Type="http://schemas.openxmlformats.org/officeDocument/2006/relationships/hyperlink" Target="https://m.edsoo.ru/7f43785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c9e4" TargetMode="External"/><Relationship Id="rId95" Type="http://schemas.openxmlformats.org/officeDocument/2006/relationships/hyperlink" Target="https://m.edsoo.ru/7f434572" TargetMode="External"/><Relationship Id="rId22" Type="http://schemas.openxmlformats.org/officeDocument/2006/relationships/hyperlink" Target="https://m.edsoo.ru/7f43128c" TargetMode="External"/><Relationship Id="rId27" Type="http://schemas.openxmlformats.org/officeDocument/2006/relationships/hyperlink" Target="https://m.edsoo.ru/7f4318c2" TargetMode="External"/><Relationship Id="rId43" Type="http://schemas.openxmlformats.org/officeDocument/2006/relationships/hyperlink" Target="https://m.edsoo.ru/7f435648" TargetMode="External"/><Relationship Id="rId48" Type="http://schemas.openxmlformats.org/officeDocument/2006/relationships/hyperlink" Target="https://m.edsoo.ru/7f42d452" TargetMode="External"/><Relationship Id="rId64" Type="http://schemas.openxmlformats.org/officeDocument/2006/relationships/hyperlink" Target="https://m.edsoo.ru/7f42f3f6" TargetMode="External"/><Relationship Id="rId69" Type="http://schemas.openxmlformats.org/officeDocument/2006/relationships/hyperlink" Target="https://m.edsoo.ru/7f430076" TargetMode="External"/><Relationship Id="rId80" Type="http://schemas.openxmlformats.org/officeDocument/2006/relationships/hyperlink" Target="https://m.edsoo.ru/7f4301f2" TargetMode="External"/><Relationship Id="rId85" Type="http://schemas.openxmlformats.org/officeDocument/2006/relationships/hyperlink" Target="https://m.edsoo.ru/7f42c692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30382" TargetMode="External"/><Relationship Id="rId33" Type="http://schemas.openxmlformats.org/officeDocument/2006/relationships/hyperlink" Target="https://m.edsoo.ru/7f431a20" TargetMode="External"/><Relationship Id="rId38" Type="http://schemas.openxmlformats.org/officeDocument/2006/relationships/hyperlink" Target="https://m.edsoo.ru/7f432736" TargetMode="External"/><Relationship Id="rId59" Type="http://schemas.openxmlformats.org/officeDocument/2006/relationships/hyperlink" Target="https://m.edsoo.ru/7f42ee1a" TargetMode="External"/><Relationship Id="rId103" Type="http://schemas.openxmlformats.org/officeDocument/2006/relationships/hyperlink" Target="https://m.edsoo.ru/7f437858" TargetMode="External"/><Relationship Id="rId20" Type="http://schemas.openxmlformats.org/officeDocument/2006/relationships/hyperlink" Target="https://m.edsoo.ru/7f430f44" TargetMode="External"/><Relationship Id="rId41" Type="http://schemas.openxmlformats.org/officeDocument/2006/relationships/hyperlink" Target="https://m.edsoo.ru/7f4354a4" TargetMode="External"/><Relationship Id="rId54" Type="http://schemas.openxmlformats.org/officeDocument/2006/relationships/hyperlink" Target="https://m.edsoo.ru/7f42dd26" TargetMode="External"/><Relationship Id="rId62" Type="http://schemas.openxmlformats.org/officeDocument/2006/relationships/hyperlink" Target="https://m.edsoo.ru/7f42ee1a" TargetMode="External"/><Relationship Id="rId70" Type="http://schemas.openxmlformats.org/officeDocument/2006/relationships/hyperlink" Target="https://m.edsoo.ru/7f43c542" TargetMode="External"/><Relationship Id="rId75" Type="http://schemas.openxmlformats.org/officeDocument/2006/relationships/hyperlink" Target="https://m.edsoo.ru/7f432b6e" TargetMode="External"/><Relationship Id="rId83" Type="http://schemas.openxmlformats.org/officeDocument/2006/relationships/hyperlink" Target="https://m.edsoo.ru/7f43d6d6" TargetMode="External"/><Relationship Id="rId88" Type="http://schemas.openxmlformats.org/officeDocument/2006/relationships/hyperlink" Target="https://m.edsoo.ru/7f42cd2c" TargetMode="External"/><Relationship Id="rId91" Type="http://schemas.openxmlformats.org/officeDocument/2006/relationships/hyperlink" Target="https://m.edsoo.ru/7f433c12" TargetMode="External"/><Relationship Id="rId96" Type="http://schemas.openxmlformats.org/officeDocument/2006/relationships/hyperlink" Target="https://m.edsoo.ru/7f434d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315c0" TargetMode="External"/><Relationship Id="rId28" Type="http://schemas.openxmlformats.org/officeDocument/2006/relationships/hyperlink" Target="https://m.edsoo.ru/7f4318c2" TargetMode="External"/><Relationship Id="rId36" Type="http://schemas.openxmlformats.org/officeDocument/2006/relationships/hyperlink" Target="https://m.edsoo.ru/7f43259c" TargetMode="External"/><Relationship Id="rId49" Type="http://schemas.openxmlformats.org/officeDocument/2006/relationships/hyperlink" Target="https://m.edsoo.ru/7f42d452" TargetMode="External"/><Relationship Id="rId57" Type="http://schemas.openxmlformats.org/officeDocument/2006/relationships/hyperlink" Target="https://m.edsoo.ru/7f42e0b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1a20" TargetMode="External"/><Relationship Id="rId44" Type="http://schemas.openxmlformats.org/officeDocument/2006/relationships/hyperlink" Target="https://m.edsoo.ru/7f435648" TargetMode="External"/><Relationship Id="rId52" Type="http://schemas.openxmlformats.org/officeDocument/2006/relationships/hyperlink" Target="https://m.edsoo.ru/7f42d862" TargetMode="External"/><Relationship Id="rId60" Type="http://schemas.openxmlformats.org/officeDocument/2006/relationships/hyperlink" Target="https://m.edsoo.ru/7f42ee1a" TargetMode="External"/><Relationship Id="rId65" Type="http://schemas.openxmlformats.org/officeDocument/2006/relationships/hyperlink" Target="https://m.edsoo.ru/7f42f3f6" TargetMode="External"/><Relationship Id="rId73" Type="http://schemas.openxmlformats.org/officeDocument/2006/relationships/hyperlink" Target="https://m.edsoo.ru/7f432b6e" TargetMode="External"/><Relationship Id="rId78" Type="http://schemas.openxmlformats.org/officeDocument/2006/relationships/hyperlink" Target="https://m.edsoo.ru/7f42cd2c" TargetMode="External"/><Relationship Id="rId81" Type="http://schemas.openxmlformats.org/officeDocument/2006/relationships/hyperlink" Target="https://m.edsoo.ru/7f42fd38" TargetMode="External"/><Relationship Id="rId86" Type="http://schemas.openxmlformats.org/officeDocument/2006/relationships/hyperlink" Target="https://m.edsoo.ru/7f42c840" TargetMode="External"/><Relationship Id="rId94" Type="http://schemas.openxmlformats.org/officeDocument/2006/relationships/hyperlink" Target="https://m.edsoo.ru/7f4343e2" TargetMode="External"/><Relationship Id="rId99" Type="http://schemas.openxmlformats.org/officeDocument/2006/relationships/hyperlink" Target="https://m.edsoo.ru/7f43736c" TargetMode="External"/><Relationship Id="rId101" Type="http://schemas.openxmlformats.org/officeDocument/2006/relationships/hyperlink" Target="https://m.edsoo.ru/7f4376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308e6" TargetMode="External"/><Relationship Id="rId39" Type="http://schemas.openxmlformats.org/officeDocument/2006/relationships/hyperlink" Target="https://m.edsoo.ru/7f432736" TargetMode="External"/><Relationship Id="rId34" Type="http://schemas.openxmlformats.org/officeDocument/2006/relationships/hyperlink" Target="https://m.edsoo.ru/7f431a20" TargetMode="External"/><Relationship Id="rId50" Type="http://schemas.openxmlformats.org/officeDocument/2006/relationships/hyperlink" Target="https://m.edsoo.ru/7f42d862" TargetMode="External"/><Relationship Id="rId55" Type="http://schemas.openxmlformats.org/officeDocument/2006/relationships/hyperlink" Target="https://m.edsoo.ru/7f42dd26" TargetMode="External"/><Relationship Id="rId76" Type="http://schemas.openxmlformats.org/officeDocument/2006/relationships/hyperlink" Target="https://m.edsoo.ru/7f42f8f6" TargetMode="External"/><Relationship Id="rId97" Type="http://schemas.openxmlformats.org/officeDocument/2006/relationships/hyperlink" Target="https://m.edsoo.ru/7f434eb4" TargetMode="External"/><Relationship Id="rId104" Type="http://schemas.openxmlformats.org/officeDocument/2006/relationships/hyperlink" Target="https://m.edsoo.ru/7f437858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c3d0" TargetMode="External"/><Relationship Id="rId92" Type="http://schemas.openxmlformats.org/officeDocument/2006/relationships/hyperlink" Target="https://m.edsoo.ru/7f433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318c2" TargetMode="External"/><Relationship Id="rId24" Type="http://schemas.openxmlformats.org/officeDocument/2006/relationships/hyperlink" Target="https://m.edsoo.ru/7f4318c2" TargetMode="External"/><Relationship Id="rId40" Type="http://schemas.openxmlformats.org/officeDocument/2006/relationships/hyperlink" Target="https://m.edsoo.ru/7f432736" TargetMode="External"/><Relationship Id="rId45" Type="http://schemas.openxmlformats.org/officeDocument/2006/relationships/hyperlink" Target="https://m.edsoo.ru/7f43599a" TargetMode="External"/><Relationship Id="rId66" Type="http://schemas.openxmlformats.org/officeDocument/2006/relationships/hyperlink" Target="https://m.edsoo.ru/7f42f5a4" TargetMode="External"/><Relationship Id="rId87" Type="http://schemas.openxmlformats.org/officeDocument/2006/relationships/hyperlink" Target="https://m.edsoo.ru/7f42cb88" TargetMode="External"/><Relationship Id="rId61" Type="http://schemas.openxmlformats.org/officeDocument/2006/relationships/hyperlink" Target="https://m.edsoo.ru/7f42ee1a" TargetMode="External"/><Relationship Id="rId82" Type="http://schemas.openxmlformats.org/officeDocument/2006/relationships/hyperlink" Target="https://m.edsoo.ru/7f42fd38" TargetMode="External"/><Relationship Id="rId19" Type="http://schemas.openxmlformats.org/officeDocument/2006/relationships/hyperlink" Target="https://m.edsoo.ru/7f430a8a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31a20" TargetMode="External"/><Relationship Id="rId35" Type="http://schemas.openxmlformats.org/officeDocument/2006/relationships/hyperlink" Target="https://m.edsoo.ru/7f43259c" TargetMode="External"/><Relationship Id="rId56" Type="http://schemas.openxmlformats.org/officeDocument/2006/relationships/hyperlink" Target="https://m.edsoo.ru/7f42ded4" TargetMode="External"/><Relationship Id="rId77" Type="http://schemas.openxmlformats.org/officeDocument/2006/relationships/hyperlink" Target="https://m.edsoo.ru/7f42cb88" TargetMode="External"/><Relationship Id="rId100" Type="http://schemas.openxmlformats.org/officeDocument/2006/relationships/hyperlink" Target="https://m.edsoo.ru/7f437510" TargetMode="External"/><Relationship Id="rId105" Type="http://schemas.openxmlformats.org/officeDocument/2006/relationships/hyperlink" Target="https://m.edsoo.ru/7f437858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d862" TargetMode="External"/><Relationship Id="rId72" Type="http://schemas.openxmlformats.org/officeDocument/2006/relationships/hyperlink" Target="https://m.edsoo.ru/7f4328c6" TargetMode="External"/><Relationship Id="rId93" Type="http://schemas.openxmlformats.org/officeDocument/2006/relationships/hyperlink" Target="https://m.edsoo.ru/7f434bbc" TargetMode="External"/><Relationship Id="rId98" Type="http://schemas.openxmlformats.org/officeDocument/2006/relationships/hyperlink" Target="https://m.edsoo.ru/7f4371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318c2" TargetMode="External"/><Relationship Id="rId46" Type="http://schemas.openxmlformats.org/officeDocument/2006/relationships/hyperlink" Target="https://m.edsoo.ru/7f43599a" TargetMode="External"/><Relationship Id="rId67" Type="http://schemas.openxmlformats.org/officeDocument/2006/relationships/hyperlink" Target="https://m.edsoo.ru/7f42f5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6983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Olga Sor...</cp:lastModifiedBy>
  <cp:revision>2</cp:revision>
  <cp:lastPrinted>2023-08-10T08:54:00Z</cp:lastPrinted>
  <dcterms:created xsi:type="dcterms:W3CDTF">2025-09-05T04:23:00Z</dcterms:created>
  <dcterms:modified xsi:type="dcterms:W3CDTF">2025-09-05T04:23:00Z</dcterms:modified>
</cp:coreProperties>
</file>