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E4" w:rsidRDefault="00F53AE4">
      <w:pPr>
        <w:spacing w:after="0"/>
        <w:ind w:left="120"/>
        <w:rPr>
          <w:rFonts w:ascii="Times New Roman" w:hAnsi="Times New Roman" w:cs="Times New Roman"/>
          <w:sz w:val="24"/>
          <w:szCs w:val="24"/>
          <w:lang w:val="ru-RU"/>
        </w:rPr>
      </w:pPr>
    </w:p>
    <w:p w:rsidR="00F53AE4" w:rsidRDefault="00F53AE4">
      <w:pPr>
        <w:spacing w:after="0"/>
        <w:ind w:left="120"/>
        <w:rPr>
          <w:rFonts w:ascii="Times New Roman" w:hAnsi="Times New Roman" w:cs="Times New Roman"/>
          <w:sz w:val="24"/>
          <w:szCs w:val="24"/>
          <w:lang w:val="ru-RU"/>
        </w:rPr>
      </w:pPr>
    </w:p>
    <w:p w:rsidR="00F53AE4" w:rsidRDefault="00F53AE4">
      <w:pPr>
        <w:spacing w:after="0"/>
        <w:ind w:left="120"/>
        <w:rPr>
          <w:rFonts w:ascii="Times New Roman" w:hAnsi="Times New Roman" w:cs="Times New Roman"/>
          <w:sz w:val="24"/>
          <w:szCs w:val="24"/>
          <w:lang w:val="ru-RU"/>
        </w:rPr>
      </w:pPr>
    </w:p>
    <w:p w:rsidR="00F53AE4" w:rsidRDefault="00F53AE4">
      <w:pPr>
        <w:spacing w:after="0"/>
        <w:ind w:left="120"/>
        <w:rPr>
          <w:rFonts w:ascii="Times New Roman" w:hAnsi="Times New Roman" w:cs="Times New Roman"/>
          <w:sz w:val="24"/>
          <w:szCs w:val="24"/>
          <w:lang w:val="ru-RU"/>
        </w:rPr>
      </w:pPr>
    </w:p>
    <w:p w:rsidR="00F53AE4" w:rsidRDefault="00F53AE4">
      <w:pPr>
        <w:spacing w:after="0"/>
        <w:ind w:left="120"/>
        <w:rPr>
          <w:rFonts w:ascii="Times New Roman" w:hAnsi="Times New Roman" w:cs="Times New Roman"/>
          <w:sz w:val="24"/>
          <w:szCs w:val="24"/>
          <w:lang w:val="ru-RU"/>
        </w:rPr>
      </w:pPr>
    </w:p>
    <w:p w:rsidR="00F53AE4" w:rsidRDefault="00D817DF">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РАБОЧАЯ ПРОГРАММА</w:t>
      </w:r>
    </w:p>
    <w:p w:rsidR="00F53AE4" w:rsidRDefault="00F53AE4">
      <w:pPr>
        <w:spacing w:after="0"/>
        <w:ind w:left="120"/>
        <w:jc w:val="center"/>
        <w:rPr>
          <w:rFonts w:ascii="Times New Roman" w:hAnsi="Times New Roman" w:cs="Times New Roman"/>
          <w:sz w:val="24"/>
          <w:szCs w:val="24"/>
          <w:lang w:val="ru-RU"/>
        </w:rPr>
      </w:pPr>
    </w:p>
    <w:p w:rsidR="00F53AE4" w:rsidRDefault="00D817DF">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учебного предмета «Основы безопасности и защиты Родины»</w:t>
      </w:r>
    </w:p>
    <w:p w:rsidR="00F53AE4" w:rsidRDefault="00D817DF">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для обучающихся 8</w:t>
      </w:r>
      <w:r>
        <w:rPr>
          <w:rFonts w:ascii="Times New Roman" w:hAnsi="Times New Roman" w:cs="Times New Roman"/>
          <w:color w:val="000000"/>
          <w:sz w:val="24"/>
          <w:szCs w:val="24"/>
          <w:lang w:val="ru-RU"/>
        </w:rPr>
        <w:t xml:space="preserve"> классов </w:t>
      </w: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F53AE4" w:rsidRDefault="00F53AE4">
      <w:pPr>
        <w:spacing w:after="0"/>
        <w:ind w:left="120"/>
        <w:jc w:val="center"/>
        <w:rPr>
          <w:rFonts w:ascii="Times New Roman" w:hAnsi="Times New Roman" w:cs="Times New Roman"/>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bookmarkStart w:id="0" w:name="block-59763494"/>
      <w:bookmarkEnd w:id="0"/>
    </w:p>
    <w:p w:rsidR="00D817DF" w:rsidRDefault="00D817DF">
      <w:pPr>
        <w:spacing w:after="0" w:line="264" w:lineRule="auto"/>
        <w:ind w:left="120"/>
        <w:jc w:val="center"/>
        <w:rPr>
          <w:rFonts w:ascii="Times New Roman" w:hAnsi="Times New Roman" w:cs="Times New Roman"/>
          <w:b/>
          <w:color w:val="000000"/>
          <w:sz w:val="24"/>
          <w:szCs w:val="24"/>
          <w:lang w:val="ru-RU"/>
        </w:rPr>
      </w:pPr>
    </w:p>
    <w:p w:rsidR="00D817DF" w:rsidRDefault="00D817DF" w:rsidP="00D817DF">
      <w:pPr>
        <w:spacing w:after="0" w:line="264" w:lineRule="auto"/>
        <w:rPr>
          <w:rFonts w:ascii="Times New Roman" w:hAnsi="Times New Roman" w:cs="Times New Roman"/>
          <w:b/>
          <w:color w:val="000000"/>
          <w:sz w:val="24"/>
          <w:szCs w:val="24"/>
          <w:lang w:val="ru-RU"/>
        </w:rPr>
      </w:pPr>
    </w:p>
    <w:p w:rsidR="00D817DF" w:rsidRDefault="00D817DF" w:rsidP="00D817DF">
      <w:pPr>
        <w:spacing w:after="0" w:line="264" w:lineRule="auto"/>
        <w:rPr>
          <w:rFonts w:ascii="Times New Roman" w:hAnsi="Times New Roman" w:cs="Times New Roman"/>
          <w:b/>
          <w:color w:val="000000"/>
          <w:sz w:val="24"/>
          <w:szCs w:val="24"/>
          <w:lang w:val="ru-RU"/>
        </w:rPr>
      </w:pPr>
    </w:p>
    <w:p w:rsidR="00D817DF" w:rsidRDefault="00D817DF" w:rsidP="00D817DF">
      <w:pPr>
        <w:spacing w:after="0" w:line="264" w:lineRule="auto"/>
        <w:rPr>
          <w:rFonts w:ascii="Times New Roman" w:hAnsi="Times New Roman" w:cs="Times New Roman"/>
          <w:b/>
          <w:color w:val="000000"/>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p>
    <w:p w:rsidR="00D817DF" w:rsidRDefault="00D817DF">
      <w:pPr>
        <w:spacing w:after="0" w:line="264" w:lineRule="auto"/>
        <w:ind w:left="120"/>
        <w:jc w:val="center"/>
        <w:rPr>
          <w:rFonts w:ascii="Times New Roman" w:hAnsi="Times New Roman" w:cs="Times New Roman"/>
          <w:b/>
          <w:color w:val="000000"/>
          <w:sz w:val="24"/>
          <w:szCs w:val="24"/>
          <w:lang w:val="ru-RU"/>
        </w:rPr>
      </w:pPr>
    </w:p>
    <w:p w:rsidR="00F53AE4" w:rsidRDefault="00D817DF">
      <w:pPr>
        <w:spacing w:after="0" w:line="264"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ПОЯСНИТЕЛЬНАЯ ЗАПИСКА</w:t>
      </w:r>
    </w:p>
    <w:p w:rsidR="00F53AE4" w:rsidRDefault="00F53AE4">
      <w:pPr>
        <w:spacing w:after="0" w:line="264" w:lineRule="auto"/>
        <w:ind w:left="120"/>
        <w:jc w:val="center"/>
        <w:rPr>
          <w:rFonts w:ascii="Times New Roman" w:hAnsi="Times New Roman" w:cs="Times New Roman"/>
          <w:sz w:val="24"/>
          <w:szCs w:val="24"/>
          <w:lang w:val="ru-RU"/>
        </w:rPr>
      </w:pP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w:t>
      </w:r>
      <w:r>
        <w:rPr>
          <w:rFonts w:ascii="Times New Roman" w:hAnsi="Times New Roman" w:cs="Times New Roman"/>
          <w:color w:val="000000"/>
          <w:sz w:val="24"/>
          <w:szCs w:val="24"/>
          <w:lang w:val="ru-RU"/>
        </w:rPr>
        <w:t xml:space="preserve">ме воспитания, и предусматривает непосредственное применение при реализации ОП ООО. </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w:t>
      </w:r>
      <w:r>
        <w:rPr>
          <w:rFonts w:ascii="Times New Roman" w:hAnsi="Times New Roman" w:cs="Times New Roman"/>
          <w:color w:val="000000"/>
          <w:sz w:val="24"/>
          <w:szCs w:val="24"/>
          <w:lang w:val="ru-RU"/>
        </w:rPr>
        <w:t>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ОБЗР обеспечивает:</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ясное понимание обучающим</w:t>
      </w:r>
      <w:r>
        <w:rPr>
          <w:rFonts w:ascii="Times New Roman" w:hAnsi="Times New Roman" w:cs="Times New Roman"/>
          <w:color w:val="000000"/>
          <w:sz w:val="24"/>
          <w:szCs w:val="24"/>
          <w:lang w:val="ru-RU"/>
        </w:rPr>
        <w:t>ися современных проблем безопасности и формирование у подрастающего поколения базового уровня культуры безопасного поведения;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w:t>
      </w:r>
      <w:r>
        <w:rPr>
          <w:rFonts w:ascii="Times New Roman" w:hAnsi="Times New Roman" w:cs="Times New Roman"/>
          <w:color w:val="000000"/>
          <w:sz w:val="24"/>
          <w:szCs w:val="24"/>
          <w:lang w:val="ru-RU"/>
        </w:rPr>
        <w:t>чности на следующем уровне образования;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реализацию </w:t>
      </w:r>
      <w:r>
        <w:rPr>
          <w:rFonts w:ascii="Times New Roman" w:hAnsi="Times New Roman" w:cs="Times New Roman"/>
          <w:color w:val="000000"/>
          <w:sz w:val="24"/>
          <w:szCs w:val="24"/>
          <w:lang w:val="ru-RU"/>
        </w:rPr>
        <w:t xml:space="preserve">оптимального баланса </w:t>
      </w:r>
      <w:proofErr w:type="spellStart"/>
      <w:r>
        <w:rPr>
          <w:rFonts w:ascii="Times New Roman" w:hAnsi="Times New Roman" w:cs="Times New Roman"/>
          <w:color w:val="000000"/>
          <w:sz w:val="24"/>
          <w:szCs w:val="24"/>
          <w:lang w:val="ru-RU"/>
        </w:rPr>
        <w:t>межпредметных</w:t>
      </w:r>
      <w:proofErr w:type="spellEnd"/>
      <w:r>
        <w:rPr>
          <w:rFonts w:ascii="Times New Roman" w:hAnsi="Times New Roman" w:cs="Times New Roman"/>
          <w:color w:val="000000"/>
          <w:sz w:val="24"/>
          <w:szCs w:val="24"/>
          <w:lang w:val="ru-RU"/>
        </w:rPr>
        <w:t xml:space="preserve"> связей и их разумное </w:t>
      </w:r>
      <w:proofErr w:type="spellStart"/>
      <w:r>
        <w:rPr>
          <w:rFonts w:ascii="Times New Roman" w:hAnsi="Times New Roman" w:cs="Times New Roman"/>
          <w:color w:val="000000"/>
          <w:sz w:val="24"/>
          <w:szCs w:val="24"/>
          <w:lang w:val="ru-RU"/>
        </w:rPr>
        <w:t>взаимодополнение</w:t>
      </w:r>
      <w:proofErr w:type="spellEnd"/>
      <w:r>
        <w:rPr>
          <w:rFonts w:ascii="Times New Roman" w:hAnsi="Times New Roman" w:cs="Times New Roman"/>
          <w:color w:val="000000"/>
          <w:sz w:val="24"/>
          <w:szCs w:val="24"/>
          <w:lang w:val="ru-RU"/>
        </w:rPr>
        <w:t>, способствующее формированию практических умений и навыков.</w:t>
      </w:r>
    </w:p>
    <w:p w:rsidR="00F53AE4" w:rsidRDefault="00D817DF">
      <w:pPr>
        <w:spacing w:after="0"/>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В программе ОБЗР содержание учебного предмета </w:t>
      </w:r>
      <w:r>
        <w:rPr>
          <w:rFonts w:ascii="Times New Roman" w:hAnsi="Times New Roman" w:cs="Times New Roman"/>
          <w:color w:val="333333"/>
          <w:sz w:val="24"/>
          <w:szCs w:val="24"/>
          <w:lang w:val="ru-RU"/>
        </w:rPr>
        <w:t>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модуль № 1 «Безопа</w:t>
      </w:r>
      <w:r>
        <w:rPr>
          <w:rFonts w:ascii="Times New Roman" w:hAnsi="Times New Roman" w:cs="Times New Roman"/>
          <w:color w:val="333333"/>
          <w:sz w:val="24"/>
          <w:szCs w:val="24"/>
          <w:lang w:val="ru-RU"/>
        </w:rPr>
        <w:t>сное и устойчивое развитие личности, общества, государства»;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модуль № 2 «Военная подготовка. Основы военных знаний»;</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модуль № 3 «Культура безопасности жизнедеятельности в современном обществе»;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модуль № 4 «Безопасность в быту»;</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модуль № 5 «Безопасность на </w:t>
      </w:r>
      <w:r>
        <w:rPr>
          <w:rFonts w:ascii="Times New Roman" w:hAnsi="Times New Roman" w:cs="Times New Roman"/>
          <w:color w:val="333333"/>
          <w:sz w:val="24"/>
          <w:szCs w:val="24"/>
          <w:lang w:val="ru-RU"/>
        </w:rPr>
        <w:t>транспорте»;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модуль № 6 «Безопасность в общественных местах»;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w:t>
      </w:r>
      <w:r>
        <w:rPr>
          <w:rFonts w:ascii="Times New Roman" w:hAnsi="Times New Roman" w:cs="Times New Roman"/>
          <w:color w:val="333333"/>
          <w:sz w:val="24"/>
          <w:szCs w:val="24"/>
          <w:lang w:val="ru-RU"/>
        </w:rPr>
        <w:t>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Учебный материал систематизирован по сферам возможных проявлений рисков и </w:t>
      </w:r>
      <w:r>
        <w:rPr>
          <w:rFonts w:ascii="Times New Roman" w:hAnsi="Times New Roman" w:cs="Times New Roman"/>
          <w:color w:val="333333"/>
          <w:sz w:val="24"/>
          <w:szCs w:val="24"/>
          <w:lang w:val="ru-RU"/>
        </w:rPr>
        <w:t>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Программой ОБЗР предусматривается использование практико-ориенти</w:t>
      </w:r>
      <w:r>
        <w:rPr>
          <w:rFonts w:ascii="Times New Roman" w:hAnsi="Times New Roman" w:cs="Times New Roman"/>
          <w:color w:val="333333"/>
          <w:sz w:val="24"/>
          <w:szCs w:val="24"/>
          <w:lang w:val="ru-RU"/>
        </w:rPr>
        <w:t xml:space="preserve">рованных интерактивных форм организации учебных занятий с возможностью применения тренажёрных систем и виртуальных моделей. </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w:t>
      </w:r>
      <w:r>
        <w:rPr>
          <w:rFonts w:ascii="Times New Roman" w:hAnsi="Times New Roman" w:cs="Times New Roman"/>
          <w:color w:val="333333"/>
          <w:sz w:val="24"/>
          <w:szCs w:val="24"/>
          <w:lang w:val="ru-RU"/>
        </w:rPr>
        <w:t>ельные технологии не способны полностью заменить педагога и практические действия обучающихся.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w:t>
      </w:r>
      <w:r>
        <w:rPr>
          <w:rFonts w:ascii="Times New Roman" w:hAnsi="Times New Roman" w:cs="Times New Roman"/>
          <w:color w:val="000000"/>
          <w:sz w:val="24"/>
          <w:szCs w:val="24"/>
          <w:lang w:val="ru-RU"/>
        </w:rPr>
        <w:t>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w:t>
      </w:r>
      <w:r>
        <w:rPr>
          <w:rFonts w:ascii="Times New Roman" w:hAnsi="Times New Roman" w:cs="Times New Roman"/>
          <w:color w:val="000000"/>
          <w:sz w:val="24"/>
          <w:szCs w:val="24"/>
          <w:lang w:val="ru-RU"/>
        </w:rPr>
        <w:t xml:space="preserve">рства. </w:t>
      </w:r>
    </w:p>
    <w:p w:rsidR="00F53AE4" w:rsidRDefault="00F53AE4">
      <w:pPr>
        <w:spacing w:after="0"/>
        <w:ind w:left="120"/>
        <w:rPr>
          <w:rFonts w:ascii="Times New Roman" w:hAnsi="Times New Roman" w:cs="Times New Roman"/>
          <w:sz w:val="24"/>
          <w:szCs w:val="24"/>
          <w:lang w:val="ru-RU"/>
        </w:rPr>
      </w:pP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F53AE4" w:rsidRDefault="00F53AE4">
      <w:pPr>
        <w:spacing w:after="0" w:line="264" w:lineRule="auto"/>
        <w:ind w:left="120"/>
        <w:rPr>
          <w:rFonts w:ascii="Times New Roman" w:hAnsi="Times New Roman" w:cs="Times New Roman"/>
          <w:sz w:val="24"/>
          <w:szCs w:val="24"/>
          <w:lang w:val="ru-RU"/>
        </w:rPr>
      </w:pP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w:t>
      </w:r>
      <w:r>
        <w:rPr>
          <w:rFonts w:ascii="Times New Roman" w:hAnsi="Times New Roman" w:cs="Times New Roman"/>
          <w:color w:val="000000"/>
          <w:sz w:val="24"/>
          <w:szCs w:val="24"/>
          <w:lang w:val="ru-RU"/>
        </w:rPr>
        <w:t>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w:t>
      </w:r>
      <w:r>
        <w:rPr>
          <w:rFonts w:ascii="Times New Roman" w:hAnsi="Times New Roman" w:cs="Times New Roman"/>
          <w:color w:val="000000"/>
          <w:sz w:val="24"/>
          <w:szCs w:val="24"/>
          <w:lang w:val="ru-RU"/>
        </w:rPr>
        <w:t>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w:t>
      </w:r>
      <w:r>
        <w:rPr>
          <w:rFonts w:ascii="Times New Roman" w:hAnsi="Times New Roman" w:cs="Times New Roman"/>
          <w:color w:val="000000"/>
          <w:sz w:val="24"/>
          <w:szCs w:val="24"/>
          <w:lang w:val="ru-RU"/>
        </w:rPr>
        <w:t>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w:t>
      </w:r>
      <w:r>
        <w:rPr>
          <w:rFonts w:ascii="Times New Roman" w:hAnsi="Times New Roman" w:cs="Times New Roman"/>
          <w:color w:val="000000"/>
          <w:sz w:val="24"/>
          <w:szCs w:val="24"/>
          <w:lang w:val="ru-RU"/>
        </w:rPr>
        <w:t>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F53AE4" w:rsidRDefault="00F53AE4">
      <w:pPr>
        <w:spacing w:after="0"/>
        <w:ind w:left="120"/>
        <w:rPr>
          <w:rFonts w:ascii="Times New Roman" w:hAnsi="Times New Roman" w:cs="Times New Roman"/>
          <w:sz w:val="24"/>
          <w:szCs w:val="24"/>
          <w:lang w:val="ru-RU"/>
        </w:rPr>
      </w:pP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ОБЗР является системообразующим учебным предметом, имеет свои дидактичес</w:t>
      </w:r>
      <w:r>
        <w:rPr>
          <w:rFonts w:ascii="Times New Roman" w:hAnsi="Times New Roman" w:cs="Times New Roman"/>
          <w:color w:val="000000"/>
          <w:sz w:val="24"/>
          <w:szCs w:val="24"/>
          <w:lang w:val="ru-RU"/>
        </w:rPr>
        <w:t>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w:t>
      </w:r>
      <w:r>
        <w:rPr>
          <w:rFonts w:ascii="Times New Roman" w:hAnsi="Times New Roman" w:cs="Times New Roman"/>
          <w:color w:val="000000"/>
          <w:sz w:val="24"/>
          <w:szCs w:val="24"/>
          <w:lang w:val="ru-RU"/>
        </w:rPr>
        <w:t>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w:t>
      </w:r>
      <w:r>
        <w:rPr>
          <w:rFonts w:ascii="Times New Roman" w:hAnsi="Times New Roman" w:cs="Times New Roman"/>
          <w:color w:val="000000"/>
          <w:sz w:val="24"/>
          <w:szCs w:val="24"/>
          <w:lang w:val="ru-RU"/>
        </w:rPr>
        <w:t>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w:t>
      </w:r>
      <w:r>
        <w:rPr>
          <w:rFonts w:ascii="Times New Roman" w:hAnsi="Times New Roman" w:cs="Times New Roman"/>
          <w:color w:val="000000"/>
          <w:sz w:val="24"/>
          <w:szCs w:val="24"/>
          <w:lang w:val="ru-RU"/>
        </w:rPr>
        <w:t>ти жизнедеятельности.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ОБЗР направлено на обеспечение формирования готовности к защите Отечества и ба</w:t>
      </w:r>
      <w:r>
        <w:rPr>
          <w:rFonts w:ascii="Times New Roman" w:hAnsi="Times New Roman" w:cs="Times New Roman"/>
          <w:color w:val="000000"/>
          <w:sz w:val="24"/>
          <w:szCs w:val="24"/>
          <w:lang w:val="ru-RU"/>
        </w:rPr>
        <w:t xml:space="preserve">зового уровня культуры безопасности жизнедеятельности, что способствует освоению учащимися знаний и </w:t>
      </w:r>
      <w:proofErr w:type="gramStart"/>
      <w:r>
        <w:rPr>
          <w:rFonts w:ascii="Times New Roman" w:hAnsi="Times New Roman" w:cs="Times New Roman"/>
          <w:color w:val="000000"/>
          <w:sz w:val="24"/>
          <w:szCs w:val="24"/>
          <w:lang w:val="ru-RU"/>
        </w:rPr>
        <w:t>умений</w:t>
      </w:r>
      <w:proofErr w:type="gramEnd"/>
      <w:r>
        <w:rPr>
          <w:rFonts w:ascii="Times New Roman" w:hAnsi="Times New Roman" w:cs="Times New Roman"/>
          <w:color w:val="000000"/>
          <w:sz w:val="24"/>
          <w:szCs w:val="24"/>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Pr>
          <w:rFonts w:ascii="Times New Roman" w:hAnsi="Times New Roman" w:cs="Times New Roman"/>
          <w:color w:val="000000"/>
          <w:sz w:val="24"/>
          <w:szCs w:val="24"/>
          <w:lang w:val="ru-RU"/>
        </w:rPr>
        <w:t>нейтрализовывать</w:t>
      </w:r>
      <w:proofErr w:type="spellEnd"/>
      <w:r>
        <w:rPr>
          <w:rFonts w:ascii="Times New Roman" w:hAnsi="Times New Roman" w:cs="Times New Roman"/>
          <w:color w:val="000000"/>
          <w:sz w:val="24"/>
          <w:szCs w:val="24"/>
          <w:lang w:val="ru-RU"/>
        </w:rPr>
        <w:t xml:space="preserve"> конфликтные сит</w:t>
      </w:r>
      <w:r>
        <w:rPr>
          <w:rFonts w:ascii="Times New Roman" w:hAnsi="Times New Roman" w:cs="Times New Roman"/>
          <w:color w:val="000000"/>
          <w:sz w:val="24"/>
          <w:szCs w:val="24"/>
          <w:lang w:val="ru-RU"/>
        </w:rPr>
        <w:t>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w:t>
      </w:r>
      <w:r>
        <w:rPr>
          <w:rFonts w:ascii="Times New Roman" w:hAnsi="Times New Roman" w:cs="Times New Roman"/>
          <w:color w:val="000000"/>
          <w:sz w:val="24"/>
          <w:szCs w:val="24"/>
          <w:lang w:val="ru-RU"/>
        </w:rPr>
        <w:t xml:space="preserve">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w:t>
      </w:r>
      <w:r>
        <w:rPr>
          <w:rFonts w:ascii="Times New Roman" w:hAnsi="Times New Roman" w:cs="Times New Roman"/>
          <w:color w:val="000000"/>
          <w:sz w:val="24"/>
          <w:szCs w:val="24"/>
          <w:lang w:val="ru-RU"/>
        </w:rPr>
        <w:t>сфере безопасности.</w:t>
      </w:r>
    </w:p>
    <w:p w:rsidR="00F53AE4" w:rsidRDefault="00F53AE4">
      <w:pPr>
        <w:spacing w:after="0" w:line="264" w:lineRule="auto"/>
        <w:ind w:left="120"/>
        <w:rPr>
          <w:rFonts w:ascii="Times New Roman" w:hAnsi="Times New Roman" w:cs="Times New Roman"/>
          <w:sz w:val="24"/>
          <w:szCs w:val="24"/>
          <w:lang w:val="ru-RU"/>
        </w:rPr>
      </w:pPr>
    </w:p>
    <w:p w:rsidR="00F53AE4" w:rsidRDefault="00F53AE4">
      <w:pPr>
        <w:spacing w:after="0" w:line="264" w:lineRule="auto"/>
        <w:ind w:left="120"/>
        <w:rPr>
          <w:rFonts w:ascii="Times New Roman" w:hAnsi="Times New Roman" w:cs="Times New Roman"/>
          <w:sz w:val="24"/>
          <w:szCs w:val="24"/>
          <w:lang w:val="ru-RU"/>
        </w:rPr>
      </w:pPr>
    </w:p>
    <w:p w:rsidR="00F53AE4" w:rsidRDefault="00D817D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ЦЕЛЬ ИЗУЧЕНИЯ УЧЕБНОГО ПРЕДМЕТА «ОСНОВЫ БЕЗОПАСНОСТИ И ЗАЩИТЫ РОДИНЫ»</w:t>
      </w:r>
    </w:p>
    <w:p w:rsidR="00F53AE4" w:rsidRDefault="00F53AE4">
      <w:pPr>
        <w:spacing w:after="0" w:line="48" w:lineRule="auto"/>
        <w:ind w:left="120"/>
        <w:jc w:val="both"/>
        <w:rPr>
          <w:rFonts w:ascii="Times New Roman" w:hAnsi="Times New Roman" w:cs="Times New Roman"/>
          <w:sz w:val="24"/>
          <w:szCs w:val="24"/>
          <w:lang w:val="ru-RU"/>
        </w:rPr>
      </w:pP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w:t>
      </w:r>
      <w:r>
        <w:rPr>
          <w:rFonts w:ascii="Times New Roman" w:hAnsi="Times New Roman" w:cs="Times New Roman"/>
          <w:color w:val="000000"/>
          <w:sz w:val="24"/>
          <w:szCs w:val="24"/>
          <w:lang w:val="ru-RU"/>
        </w:rPr>
        <w:t>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способность построения модели индивидуального безопасного поведения на основе понимания необходимости ведения </w:t>
      </w:r>
      <w:r>
        <w:rPr>
          <w:rFonts w:ascii="Times New Roman" w:hAnsi="Times New Roman" w:cs="Times New Roman"/>
          <w:color w:val="000000"/>
          <w:sz w:val="24"/>
          <w:szCs w:val="24"/>
          <w:lang w:val="ru-RU"/>
        </w:rPr>
        <w:t>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53AE4" w:rsidRDefault="00D817DF">
      <w:pPr>
        <w:spacing w:after="0"/>
        <w:ind w:firstLine="600"/>
        <w:jc w:val="both"/>
        <w:rPr>
          <w:rFonts w:ascii="Times New Roman" w:hAnsi="Times New Roman" w:cs="Times New Roman"/>
          <w:sz w:val="24"/>
          <w:szCs w:val="24"/>
          <w:lang w:val="ru-RU"/>
        </w:rPr>
      </w:pPr>
      <w:proofErr w:type="spellStart"/>
      <w:r>
        <w:rPr>
          <w:rFonts w:ascii="Times New Roman" w:hAnsi="Times New Roman" w:cs="Times New Roman"/>
          <w:color w:val="000000"/>
          <w:sz w:val="24"/>
          <w:szCs w:val="24"/>
          <w:lang w:val="ru-RU"/>
        </w:rPr>
        <w:t>сформированность</w:t>
      </w:r>
      <w:proofErr w:type="spellEnd"/>
      <w:r>
        <w:rPr>
          <w:rFonts w:ascii="Times New Roman" w:hAnsi="Times New Roman" w:cs="Times New Roman"/>
          <w:color w:val="000000"/>
          <w:sz w:val="24"/>
          <w:szCs w:val="24"/>
          <w:lang w:val="ru-RU"/>
        </w:rPr>
        <w:t xml:space="preserve"> ак</w:t>
      </w:r>
      <w:r>
        <w:rPr>
          <w:rFonts w:ascii="Times New Roman" w:hAnsi="Times New Roman" w:cs="Times New Roman"/>
          <w:color w:val="000000"/>
          <w:sz w:val="24"/>
          <w:szCs w:val="24"/>
          <w:lang w:val="ru-RU"/>
        </w:rPr>
        <w:t>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w:t>
      </w:r>
      <w:r>
        <w:rPr>
          <w:rFonts w:ascii="Times New Roman" w:hAnsi="Times New Roman" w:cs="Times New Roman"/>
          <w:color w:val="000000"/>
          <w:sz w:val="24"/>
          <w:szCs w:val="24"/>
          <w:lang w:val="ru-RU"/>
        </w:rPr>
        <w:t xml:space="preserve"> населения от опасных и чрезвычайных ситуаций природного, техногенного и социального характера.</w:t>
      </w:r>
    </w:p>
    <w:p w:rsidR="00F53AE4" w:rsidRDefault="00F53AE4">
      <w:pPr>
        <w:spacing w:after="0" w:line="264" w:lineRule="auto"/>
        <w:ind w:left="120"/>
        <w:jc w:val="both"/>
        <w:rPr>
          <w:rFonts w:ascii="Times New Roman" w:hAnsi="Times New Roman" w:cs="Times New Roman"/>
          <w:sz w:val="24"/>
          <w:szCs w:val="24"/>
          <w:lang w:val="ru-RU"/>
        </w:rPr>
      </w:pPr>
    </w:p>
    <w:p w:rsidR="00F53AE4" w:rsidRDefault="00D817D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МЕСТО ПРЕДМЕТА В УЧЕБНОМ ПЛАНЕ</w:t>
      </w:r>
    </w:p>
    <w:p w:rsidR="00F53AE4" w:rsidRDefault="00D817DF">
      <w:pPr>
        <w:spacing w:after="0"/>
        <w:ind w:firstLine="600"/>
        <w:jc w:val="both"/>
        <w:rPr>
          <w:rFonts w:ascii="Times New Roman" w:hAnsi="Times New Roman" w:cs="Times New Roman"/>
          <w:sz w:val="24"/>
          <w:szCs w:val="24"/>
          <w:lang w:val="ru-RU"/>
        </w:rPr>
        <w:sectPr w:rsidR="00F53AE4" w:rsidSect="00D817DF">
          <w:pgSz w:w="16383" w:h="11906" w:orient="landscape"/>
          <w:pgMar w:top="1701" w:right="1134" w:bottom="850" w:left="1134" w:header="0" w:footer="0" w:gutter="0"/>
          <w:cols w:space="720"/>
          <w:formProt w:val="0"/>
          <w:docGrid w:linePitch="299" w:charSpace="4096"/>
        </w:sectPr>
      </w:pPr>
      <w:r>
        <w:rPr>
          <w:rFonts w:ascii="Times New Roman" w:hAnsi="Times New Roman" w:cs="Times New Roman"/>
          <w:color w:val="000000"/>
          <w:sz w:val="24"/>
          <w:szCs w:val="24"/>
          <w:lang w:val="ru-RU"/>
        </w:rPr>
        <w:t>Общее число часов, отведенных для изучения ОБЗР в 8–9 классах, составляет 68 часов, по 1 часу в неделю за счет о</w:t>
      </w:r>
      <w:r>
        <w:rPr>
          <w:rFonts w:ascii="Times New Roman" w:hAnsi="Times New Roman" w:cs="Times New Roman"/>
          <w:color w:val="000000"/>
          <w:sz w:val="24"/>
          <w:szCs w:val="24"/>
          <w:lang w:val="ru-RU"/>
        </w:rPr>
        <w:t>бязательной части учебного плана основного общего образования.</w:t>
      </w:r>
    </w:p>
    <w:p w:rsidR="00F53AE4" w:rsidRDefault="00D817DF">
      <w:pPr>
        <w:spacing w:after="0" w:line="264" w:lineRule="auto"/>
        <w:ind w:left="120"/>
        <w:jc w:val="both"/>
        <w:rPr>
          <w:rFonts w:ascii="Times New Roman" w:hAnsi="Times New Roman" w:cs="Times New Roman"/>
          <w:sz w:val="24"/>
          <w:szCs w:val="24"/>
          <w:lang w:val="ru-RU"/>
        </w:rPr>
      </w:pPr>
      <w:bookmarkStart w:id="1" w:name="block-59763491"/>
      <w:bookmarkEnd w:id="1"/>
      <w:r>
        <w:rPr>
          <w:rFonts w:ascii="Times New Roman" w:hAnsi="Times New Roman" w:cs="Times New Roman"/>
          <w:b/>
          <w:color w:val="000000"/>
          <w:sz w:val="24"/>
          <w:szCs w:val="24"/>
          <w:lang w:val="ru-RU"/>
        </w:rPr>
        <w:t>СОДЕРЖАНИЕ УЧЕБНОГО ПРЕДМЕТА</w:t>
      </w:r>
    </w:p>
    <w:p w:rsidR="00F53AE4" w:rsidRDefault="00F53AE4">
      <w:pPr>
        <w:spacing w:after="0" w:line="120" w:lineRule="auto"/>
        <w:ind w:left="120"/>
        <w:jc w:val="both"/>
        <w:rPr>
          <w:rFonts w:ascii="Times New Roman" w:hAnsi="Times New Roman" w:cs="Times New Roman"/>
          <w:sz w:val="24"/>
          <w:szCs w:val="24"/>
          <w:lang w:val="ru-RU"/>
        </w:rPr>
      </w:pPr>
    </w:p>
    <w:p w:rsidR="00F53AE4" w:rsidRDefault="00D817DF">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фундаментальные ценности и принципы, формирующие основы российского общества, </w:t>
      </w:r>
      <w:r>
        <w:rPr>
          <w:rFonts w:ascii="Times New Roman" w:hAnsi="Times New Roman" w:cs="Times New Roman"/>
          <w:color w:val="000000"/>
          <w:sz w:val="24"/>
          <w:szCs w:val="24"/>
          <w:lang w:val="ru-RU"/>
        </w:rPr>
        <w:t>безопасности страны, закрепленные в Конституции Российской Федерации;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информирова</w:t>
      </w:r>
      <w:r>
        <w:rPr>
          <w:rFonts w:ascii="Times New Roman" w:hAnsi="Times New Roman" w:cs="Times New Roman"/>
          <w:color w:val="000000"/>
          <w:sz w:val="24"/>
          <w:szCs w:val="24"/>
          <w:lang w:val="ru-RU"/>
        </w:rPr>
        <w:t>ние и оповещение населения о чрезвычайных ситуациях, система ОКСИОН;</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развития гражданской обороны;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сигнал «Внимание всем!», порядок действий населения при его получении;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w:t>
      </w:r>
      <w:r>
        <w:rPr>
          <w:rFonts w:ascii="Times New Roman" w:hAnsi="Times New Roman" w:cs="Times New Roman"/>
          <w:color w:val="000000"/>
          <w:sz w:val="24"/>
          <w:szCs w:val="24"/>
          <w:lang w:val="ru-RU"/>
        </w:rPr>
        <w:t>ильтрующим противогазом;</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F53AE4" w:rsidRDefault="00F53AE4">
      <w:pPr>
        <w:spacing w:after="0" w:line="120" w:lineRule="auto"/>
        <w:ind w:left="120"/>
        <w:rPr>
          <w:rFonts w:ascii="Times New Roman" w:hAnsi="Times New Roman" w:cs="Times New Roman"/>
          <w:sz w:val="24"/>
          <w:szCs w:val="24"/>
          <w:lang w:val="ru-RU"/>
        </w:rPr>
      </w:pPr>
    </w:p>
    <w:p w:rsidR="00F53AE4" w:rsidRDefault="00D817DF">
      <w:pPr>
        <w:spacing w:after="0" w:line="252"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w:t>
      </w:r>
      <w:r>
        <w:rPr>
          <w:rFonts w:ascii="Times New Roman" w:hAnsi="Times New Roman" w:cs="Times New Roman"/>
          <w:b/>
          <w:color w:val="000000"/>
          <w:sz w:val="24"/>
          <w:szCs w:val="24"/>
          <w:lang w:val="ru-RU"/>
        </w:rPr>
        <w:t xml:space="preserve"> 2 «Военная подготовка. Основы военных знаний»:</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направления подготовки к военной службе;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организационная стр</w:t>
      </w:r>
      <w:r>
        <w:rPr>
          <w:rFonts w:ascii="Times New Roman" w:hAnsi="Times New Roman" w:cs="Times New Roman"/>
          <w:color w:val="000000"/>
          <w:sz w:val="24"/>
          <w:szCs w:val="24"/>
          <w:lang w:val="ru-RU"/>
        </w:rPr>
        <w:t xml:space="preserve">уктура Вооруженных Сил Российской Федерации; </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воинские символы современных Вооруженных Сил Российской Федераци</w:t>
      </w:r>
      <w:r>
        <w:rPr>
          <w:rFonts w:ascii="Times New Roman" w:hAnsi="Times New Roman" w:cs="Times New Roman"/>
          <w:color w:val="000000"/>
          <w:sz w:val="24"/>
          <w:szCs w:val="24"/>
          <w:lang w:val="ru-RU"/>
        </w:rPr>
        <w:t>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w:t>
      </w:r>
      <w:r>
        <w:rPr>
          <w:rFonts w:ascii="Times New Roman" w:hAnsi="Times New Roman" w:cs="Times New Roman"/>
          <w:color w:val="000000"/>
          <w:sz w:val="24"/>
          <w:szCs w:val="24"/>
          <w:lang w:val="ru-RU"/>
        </w:rPr>
        <w:t xml:space="preserve">изационно-штатная структура и боевые возможности отделения, задачи отделения в различных видах боя; </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Pr>
          <w:rFonts w:ascii="Times New Roman" w:hAnsi="Times New Roman" w:cs="Times New Roman"/>
          <w:color w:val="000000"/>
          <w:sz w:val="24"/>
          <w:szCs w:val="24"/>
          <w:lang w:val="ru-RU"/>
        </w:rPr>
        <w:t>бронезащиты</w:t>
      </w:r>
      <w:proofErr w:type="spellEnd"/>
      <w:r>
        <w:rPr>
          <w:rFonts w:ascii="Times New Roman" w:hAnsi="Times New Roman" w:cs="Times New Roman"/>
          <w:color w:val="000000"/>
          <w:sz w:val="24"/>
          <w:szCs w:val="24"/>
          <w:lang w:val="ru-RU"/>
        </w:rPr>
        <w:t xml:space="preserve"> и экипировки военнослужащего;</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вооружение мотострелков</w:t>
      </w:r>
      <w:r>
        <w:rPr>
          <w:rFonts w:ascii="Times New Roman" w:hAnsi="Times New Roman" w:cs="Times New Roman"/>
          <w:color w:val="000000"/>
          <w:sz w:val="24"/>
          <w:szCs w:val="24"/>
          <w:lang w:val="ru-RU"/>
        </w:rPr>
        <w:t>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назначение и такт</w:t>
      </w:r>
      <w:r>
        <w:rPr>
          <w:rFonts w:ascii="Times New Roman" w:hAnsi="Times New Roman" w:cs="Times New Roman"/>
          <w:color w:val="000000"/>
          <w:sz w:val="24"/>
          <w:szCs w:val="24"/>
          <w:lang w:val="ru-RU"/>
        </w:rPr>
        <w:t>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создания общевоинских уставов;</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этапы </w:t>
      </w:r>
      <w:r>
        <w:rPr>
          <w:rFonts w:ascii="Times New Roman" w:hAnsi="Times New Roman" w:cs="Times New Roman"/>
          <w:color w:val="000000"/>
          <w:sz w:val="24"/>
          <w:szCs w:val="24"/>
          <w:lang w:val="ru-RU"/>
        </w:rPr>
        <w:t>становления современных общевоинских уставов;</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сущность единоначалия;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командиры (начальники) и подчинённые;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старшие и </w:t>
      </w:r>
      <w:r>
        <w:rPr>
          <w:rFonts w:ascii="Times New Roman" w:hAnsi="Times New Roman" w:cs="Times New Roman"/>
          <w:color w:val="000000"/>
          <w:sz w:val="24"/>
          <w:szCs w:val="24"/>
          <w:lang w:val="ru-RU"/>
        </w:rPr>
        <w:t>младшие;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приказ (приказание), порядок его отдачи и выполнения;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воинские звания и военная форма одежды;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воинская дисциплина, её сущность и значение;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способы достижения воинской </w:t>
      </w:r>
      <w:r>
        <w:rPr>
          <w:rFonts w:ascii="Times New Roman" w:hAnsi="Times New Roman" w:cs="Times New Roman"/>
          <w:color w:val="000000"/>
          <w:sz w:val="24"/>
          <w:szCs w:val="24"/>
          <w:lang w:val="ru-RU"/>
        </w:rPr>
        <w:t>дисциплины;</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положения Строевого устава;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обязанности военнослужащих перед построением и в строю;</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w:t>
      </w:r>
      <w:r>
        <w:rPr>
          <w:rFonts w:ascii="Times New Roman" w:hAnsi="Times New Roman" w:cs="Times New Roman"/>
          <w:color w:val="000000"/>
          <w:sz w:val="24"/>
          <w:szCs w:val="24"/>
          <w:lang w:val="ru-RU"/>
        </w:rPr>
        <w:t>ры (головной убор) – снять (надеть)», повороты на месте.</w:t>
      </w:r>
    </w:p>
    <w:p w:rsidR="00F53AE4" w:rsidRDefault="00F53AE4">
      <w:pPr>
        <w:spacing w:after="0" w:line="120" w:lineRule="auto"/>
        <w:ind w:left="120"/>
        <w:rPr>
          <w:rFonts w:ascii="Times New Roman" w:hAnsi="Times New Roman" w:cs="Times New Roman"/>
          <w:sz w:val="24"/>
          <w:szCs w:val="24"/>
          <w:lang w:val="ru-RU"/>
        </w:rPr>
      </w:pPr>
    </w:p>
    <w:p w:rsidR="00F53AE4" w:rsidRDefault="00D817DF">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смысл понятий «опасность», «безопасность», «рис</w:t>
      </w:r>
      <w:r>
        <w:rPr>
          <w:rFonts w:ascii="Times New Roman" w:hAnsi="Times New Roman" w:cs="Times New Roman"/>
          <w:color w:val="000000"/>
          <w:sz w:val="24"/>
          <w:szCs w:val="24"/>
          <w:lang w:val="ru-RU"/>
        </w:rPr>
        <w:t>к», «культура безопасности жизнедеятельности»;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источники и факторы опасности, их классификация;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принципы безопасного поведения;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понятия опасной и чрезвычайной ситуации, сходство и различия опасной и чрезвычайной ситуации;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 перерастания повсед</w:t>
      </w:r>
      <w:r>
        <w:rPr>
          <w:rFonts w:ascii="Times New Roman" w:hAnsi="Times New Roman" w:cs="Times New Roman"/>
          <w:color w:val="000000"/>
          <w:sz w:val="24"/>
          <w:szCs w:val="24"/>
          <w:lang w:val="ru-RU"/>
        </w:rPr>
        <w:t>невной ситуации в чрезвычайную ситуацию, правила поведения в опасных и чрезвычайных ситуациях.</w:t>
      </w:r>
    </w:p>
    <w:p w:rsidR="00F53AE4" w:rsidRDefault="00F53AE4">
      <w:pPr>
        <w:spacing w:after="0" w:line="120" w:lineRule="auto"/>
        <w:ind w:left="120"/>
        <w:rPr>
          <w:rFonts w:ascii="Times New Roman" w:hAnsi="Times New Roman" w:cs="Times New Roman"/>
          <w:sz w:val="24"/>
          <w:szCs w:val="24"/>
          <w:lang w:val="ru-RU"/>
        </w:rPr>
      </w:pPr>
    </w:p>
    <w:p w:rsidR="00F53AE4" w:rsidRDefault="00D817DF">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 4 «Безопасность в быту»:</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источники опасности в быту и их классификация;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бытовые отравления и причины их возникновения;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признаки отравления, приёмы и правила оказания первой помощи;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комплектования и хранения домашней аптечки;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об</w:t>
      </w:r>
      <w:r>
        <w:rPr>
          <w:rFonts w:ascii="Times New Roman" w:hAnsi="Times New Roman" w:cs="Times New Roman"/>
          <w:color w:val="000000"/>
          <w:sz w:val="24"/>
          <w:szCs w:val="24"/>
          <w:lang w:val="ru-RU"/>
        </w:rPr>
        <w:t>ращения с газовыми и электрическими приборами; приемы и правила оказания первой помощи;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пожар и факторы его развития;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условия и причины возникновения пожаров, их возможные последствия</w:t>
      </w:r>
      <w:r>
        <w:rPr>
          <w:rFonts w:ascii="Times New Roman" w:hAnsi="Times New Roman" w:cs="Times New Roman"/>
          <w:color w:val="000000"/>
          <w:sz w:val="24"/>
          <w:szCs w:val="24"/>
          <w:lang w:val="ru-RU"/>
        </w:rPr>
        <w:t>, приёмы и правила оказания первой помощи;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первичные средства пожаротушения;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ситуации криминогенного характера; </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поведения с малознакомыми людьми;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аварийных ситуаций на коммунальных систе</w:t>
      </w:r>
      <w:r>
        <w:rPr>
          <w:rFonts w:ascii="Times New Roman" w:hAnsi="Times New Roman" w:cs="Times New Roman"/>
          <w:color w:val="000000"/>
          <w:sz w:val="24"/>
          <w:szCs w:val="24"/>
          <w:lang w:val="ru-RU"/>
        </w:rPr>
        <w:t>мах жизнеобеспечения;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F53AE4" w:rsidRDefault="00F53AE4">
      <w:pPr>
        <w:spacing w:after="0"/>
        <w:ind w:left="120"/>
        <w:rPr>
          <w:rFonts w:ascii="Times New Roman" w:hAnsi="Times New Roman" w:cs="Times New Roman"/>
          <w:sz w:val="24"/>
          <w:szCs w:val="24"/>
          <w:lang w:val="ru-RU"/>
        </w:rPr>
      </w:pPr>
    </w:p>
    <w:p w:rsidR="00F53AE4" w:rsidRDefault="00D817DF">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 5 «Безопасность на транспорте»: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дорожного движения и их значение; </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условия обеспечения безопасн</w:t>
      </w:r>
      <w:r>
        <w:rPr>
          <w:rFonts w:ascii="Times New Roman" w:hAnsi="Times New Roman" w:cs="Times New Roman"/>
          <w:color w:val="000000"/>
          <w:sz w:val="24"/>
          <w:szCs w:val="24"/>
          <w:lang w:val="ru-RU"/>
        </w:rPr>
        <w:t>ости участников дорожного движения;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дорожного движения и дорожные знаки для пешеходов;</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«дорожные ловушки» и правила их предупреждения; </w:t>
      </w:r>
      <w:proofErr w:type="spellStart"/>
      <w:r>
        <w:rPr>
          <w:rFonts w:ascii="Times New Roman" w:hAnsi="Times New Roman" w:cs="Times New Roman"/>
          <w:color w:val="000000"/>
          <w:sz w:val="24"/>
          <w:szCs w:val="24"/>
          <w:lang w:val="ru-RU"/>
        </w:rPr>
        <w:t>световозвращающие</w:t>
      </w:r>
      <w:proofErr w:type="spellEnd"/>
      <w:r>
        <w:rPr>
          <w:rFonts w:ascii="Times New Roman" w:hAnsi="Times New Roman" w:cs="Times New Roman"/>
          <w:color w:val="000000"/>
          <w:sz w:val="24"/>
          <w:szCs w:val="24"/>
          <w:lang w:val="ru-RU"/>
        </w:rPr>
        <w:t xml:space="preserve"> элементы и правила их применения;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дорожного движения для пассажиров;</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обязанности пассаж</w:t>
      </w:r>
      <w:r>
        <w:rPr>
          <w:rFonts w:ascii="Times New Roman" w:hAnsi="Times New Roman" w:cs="Times New Roman"/>
          <w:color w:val="000000"/>
          <w:sz w:val="24"/>
          <w:szCs w:val="24"/>
          <w:lang w:val="ru-RU"/>
        </w:rPr>
        <w:t>иров маршрутных транспортных средств, ремень безопасности и правила его применения;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поведения пассажира мотоцикла;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правила дорожного движения для </w:t>
      </w:r>
      <w:r>
        <w:rPr>
          <w:rFonts w:ascii="Times New Roman" w:hAnsi="Times New Roman" w:cs="Times New Roman"/>
          <w:color w:val="000000"/>
          <w:sz w:val="24"/>
          <w:szCs w:val="24"/>
          <w:lang w:val="ru-RU"/>
        </w:rPr>
        <w:t>водителя велосипеда, мопеда и иных средств индивидуальной мобильности;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дорожные знаки для водителя велосипеда, сигналы велосипедиста;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подготовки велосипеда к пользованию;</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дорожно-транспортные происшествия и причины их возникновения;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w:t>
      </w:r>
      <w:r>
        <w:rPr>
          <w:rFonts w:ascii="Times New Roman" w:hAnsi="Times New Roman" w:cs="Times New Roman"/>
          <w:color w:val="000000"/>
          <w:sz w:val="24"/>
          <w:szCs w:val="24"/>
          <w:lang w:val="ru-RU"/>
        </w:rPr>
        <w:t>факторы риска возникновения дорожно-транспортных происшествий;</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очевидца дорожно-транспортного происшествия;</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пожаре на транспорте;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w:t>
      </w:r>
      <w:r>
        <w:rPr>
          <w:rFonts w:ascii="Times New Roman" w:hAnsi="Times New Roman" w:cs="Times New Roman"/>
          <w:color w:val="000000"/>
          <w:sz w:val="24"/>
          <w:szCs w:val="24"/>
          <w:lang w:val="ru-RU"/>
        </w:rPr>
        <w:t>го);</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w:t>
      </w:r>
      <w:r>
        <w:rPr>
          <w:rFonts w:ascii="Times New Roman" w:hAnsi="Times New Roman" w:cs="Times New Roman"/>
          <w:color w:val="000000"/>
          <w:sz w:val="24"/>
          <w:szCs w:val="24"/>
          <w:lang w:val="ru-RU"/>
        </w:rPr>
        <w:t>спорте.</w:t>
      </w:r>
    </w:p>
    <w:p w:rsidR="00F53AE4" w:rsidRDefault="00F53AE4">
      <w:pPr>
        <w:spacing w:after="0" w:line="120" w:lineRule="auto"/>
        <w:ind w:left="120"/>
        <w:rPr>
          <w:rFonts w:ascii="Times New Roman" w:hAnsi="Times New Roman" w:cs="Times New Roman"/>
          <w:sz w:val="24"/>
          <w:szCs w:val="24"/>
          <w:lang w:val="ru-RU"/>
        </w:rPr>
      </w:pPr>
    </w:p>
    <w:p w:rsidR="00F53AE4" w:rsidRDefault="00D817DF">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Модуль № 6 «Безопасность в общественных местах»: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вызова экстренных служб и порядок взаимодействия с ними;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массовые мероприятия и правила подго</w:t>
      </w:r>
      <w:r>
        <w:rPr>
          <w:rFonts w:ascii="Times New Roman" w:hAnsi="Times New Roman" w:cs="Times New Roman"/>
          <w:color w:val="000000"/>
          <w:sz w:val="24"/>
          <w:szCs w:val="24"/>
          <w:lang w:val="ru-RU"/>
        </w:rPr>
        <w:t>товки к ним;</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попадании в толпу и давку;</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обнаружении угрозы возникновения пожара;</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эвакуации из общественных мест и зданий;</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w:t>
      </w:r>
      <w:r>
        <w:rPr>
          <w:rFonts w:ascii="Times New Roman" w:hAnsi="Times New Roman" w:cs="Times New Roman"/>
          <w:color w:val="000000"/>
          <w:sz w:val="24"/>
          <w:szCs w:val="24"/>
          <w:lang w:val="ru-RU"/>
        </w:rPr>
        <w:t>пасности криминогенного и антиобщественного характера в общественных местах, порядок действий при их возникновении;</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w:t>
      </w:r>
      <w:r>
        <w:rPr>
          <w:rFonts w:ascii="Times New Roman" w:hAnsi="Times New Roman" w:cs="Times New Roman"/>
          <w:color w:val="000000"/>
          <w:sz w:val="24"/>
          <w:szCs w:val="24"/>
          <w:lang w:val="ru-RU"/>
        </w:rPr>
        <w:t>и захвате и освобождении заложников;</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F53AE4" w:rsidRDefault="00F53AE4">
      <w:pPr>
        <w:spacing w:after="0"/>
        <w:ind w:left="120"/>
        <w:rPr>
          <w:rFonts w:ascii="Times New Roman" w:hAnsi="Times New Roman" w:cs="Times New Roman"/>
          <w:sz w:val="24"/>
          <w:szCs w:val="24"/>
          <w:lang w:val="ru-RU"/>
        </w:rPr>
      </w:pPr>
    </w:p>
    <w:p w:rsidR="00F53AE4" w:rsidRDefault="00D817DF">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ПЛАНИРУЕМЫЕ ОБРАЗОВАТЕЛЬНЫЕ РЕЗУЛЬТАТЫ</w:t>
      </w:r>
    </w:p>
    <w:p w:rsidR="00F53AE4" w:rsidRDefault="00F53AE4">
      <w:pPr>
        <w:spacing w:after="0" w:line="264" w:lineRule="auto"/>
        <w:ind w:left="120"/>
        <w:jc w:val="both"/>
        <w:rPr>
          <w:rFonts w:ascii="Times New Roman" w:hAnsi="Times New Roman" w:cs="Times New Roman"/>
          <w:sz w:val="24"/>
          <w:szCs w:val="24"/>
          <w:lang w:val="ru-RU"/>
        </w:rPr>
      </w:pPr>
    </w:p>
    <w:p w:rsidR="00F53AE4" w:rsidRDefault="00D817DF">
      <w:pPr>
        <w:spacing w:after="0"/>
        <w:ind w:left="12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ЛИЧНОСТНЫЕ РЕЗУЛЬТАТЫ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Pr>
          <w:rFonts w:ascii="Times New Roman" w:hAnsi="Times New Roman" w:cs="Times New Roman"/>
          <w:color w:val="333333"/>
          <w:sz w:val="24"/>
          <w:szCs w:val="24"/>
          <w:lang w:val="ru-RU"/>
        </w:rPr>
        <w:t xml:space="preserve">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w:t>
      </w:r>
      <w:r>
        <w:rPr>
          <w:rFonts w:ascii="Times New Roman" w:hAnsi="Times New Roman" w:cs="Times New Roman"/>
          <w:color w:val="333333"/>
          <w:sz w:val="24"/>
          <w:szCs w:val="24"/>
          <w:lang w:val="ru-RU"/>
        </w:rPr>
        <w:t xml:space="preserve">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w:t>
      </w:r>
      <w:r>
        <w:rPr>
          <w:rFonts w:ascii="Times New Roman" w:hAnsi="Times New Roman" w:cs="Times New Roman"/>
          <w:color w:val="333333"/>
          <w:sz w:val="24"/>
          <w:szCs w:val="24"/>
          <w:lang w:val="ru-RU"/>
        </w:rPr>
        <w:t>принятию внутренней позиции личности как особого ценностного отношения к себе, к окружающим людям и к жизни в целом.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w:t>
      </w:r>
      <w:r>
        <w:rPr>
          <w:rFonts w:ascii="Times New Roman" w:hAnsi="Times New Roman" w:cs="Times New Roman"/>
          <w:color w:val="333333"/>
          <w:sz w:val="24"/>
          <w:szCs w:val="24"/>
          <w:lang w:val="ru-RU"/>
        </w:rPr>
        <w:t>й позитивных ценностных ориентаций и расширение опыта деятельности на её основе.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Личностные результаты изучения ОБЗР включают:</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1) патриотическое воспитание: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осознание российской гражданской идентичности в поликультурном и многоконфессиональном обществе, </w:t>
      </w:r>
      <w:r>
        <w:rPr>
          <w:rFonts w:ascii="Times New Roman" w:hAnsi="Times New Roman" w:cs="Times New Roman"/>
          <w:color w:val="333333"/>
          <w:sz w:val="24"/>
          <w:szCs w:val="24"/>
          <w:lang w:val="ru-RU"/>
        </w:rPr>
        <w:t>проявление интереса к познанию родного языка, истории, культуры Российской Федерации, своего края, народов России;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w:t>
      </w:r>
      <w:r>
        <w:rPr>
          <w:rFonts w:ascii="Times New Roman" w:hAnsi="Times New Roman" w:cs="Times New Roman"/>
          <w:color w:val="333333"/>
          <w:sz w:val="24"/>
          <w:szCs w:val="24"/>
          <w:lang w:val="ru-RU"/>
        </w:rPr>
        <w:t>ода;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формирование чувства гордости за свою Родину, ответственного отношения к выполнению к</w:t>
      </w:r>
      <w:r>
        <w:rPr>
          <w:rFonts w:ascii="Times New Roman" w:hAnsi="Times New Roman" w:cs="Times New Roman"/>
          <w:color w:val="333333"/>
          <w:sz w:val="24"/>
          <w:szCs w:val="24"/>
          <w:lang w:val="ru-RU"/>
        </w:rPr>
        <w:t>онституционного долга – защите Отечества;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2) гражданское воспитание: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активное участие в жизни семьи, организации, местного сообщ</w:t>
      </w:r>
      <w:r>
        <w:rPr>
          <w:rFonts w:ascii="Times New Roman" w:hAnsi="Times New Roman" w:cs="Times New Roman"/>
          <w:color w:val="333333"/>
          <w:sz w:val="24"/>
          <w:szCs w:val="24"/>
          <w:lang w:val="ru-RU"/>
        </w:rPr>
        <w:t>ества, родного края, страны;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неприятие любых форм экстремизма, дискриминации;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w:t>
      </w:r>
      <w:r>
        <w:rPr>
          <w:rFonts w:ascii="Times New Roman" w:hAnsi="Times New Roman" w:cs="Times New Roman"/>
          <w:color w:val="333333"/>
          <w:sz w:val="24"/>
          <w:szCs w:val="24"/>
          <w:lang w:val="ru-RU"/>
        </w:rPr>
        <w:t>отношений в поликультурном и многоконфессиональном обществе;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представление о способах противодействия коррупции;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w:t>
      </w:r>
      <w:r>
        <w:rPr>
          <w:rFonts w:ascii="Times New Roman" w:hAnsi="Times New Roman" w:cs="Times New Roman"/>
          <w:color w:val="333333"/>
          <w:sz w:val="24"/>
          <w:szCs w:val="24"/>
          <w:lang w:val="ru-RU"/>
        </w:rPr>
        <w:t>льной организации;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готовность к участию в гуманитарной деятельности (</w:t>
      </w:r>
      <w:proofErr w:type="spellStart"/>
      <w:r>
        <w:rPr>
          <w:rFonts w:ascii="Times New Roman" w:hAnsi="Times New Roman" w:cs="Times New Roman"/>
          <w:color w:val="333333"/>
          <w:sz w:val="24"/>
          <w:szCs w:val="24"/>
          <w:lang w:val="ru-RU"/>
        </w:rPr>
        <w:t>волонтёрство</w:t>
      </w:r>
      <w:proofErr w:type="spellEnd"/>
      <w:r>
        <w:rPr>
          <w:rFonts w:ascii="Times New Roman" w:hAnsi="Times New Roman" w:cs="Times New Roman"/>
          <w:color w:val="333333"/>
          <w:sz w:val="24"/>
          <w:szCs w:val="24"/>
          <w:lang w:val="ru-RU"/>
        </w:rPr>
        <w:t>, помощь людям, нуждающимся в ней);</w:t>
      </w:r>
    </w:p>
    <w:p w:rsidR="00F53AE4" w:rsidRDefault="00D817DF">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w:t>
      </w:r>
      <w:r>
        <w:rPr>
          <w:rFonts w:ascii="Times New Roman" w:hAnsi="Times New Roman" w:cs="Times New Roman"/>
          <w:color w:val="333333"/>
          <w:sz w:val="24"/>
          <w:szCs w:val="24"/>
          <w:lang w:val="ru-RU"/>
        </w:rPr>
        <w:t>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w:t>
      </w:r>
      <w:r>
        <w:rPr>
          <w:rFonts w:ascii="Times New Roman" w:hAnsi="Times New Roman" w:cs="Times New Roman"/>
          <w:color w:val="333333"/>
          <w:sz w:val="24"/>
          <w:szCs w:val="24"/>
          <w:lang w:val="ru-RU"/>
        </w:rPr>
        <w:t>циального характера;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w:t>
      </w:r>
      <w:r>
        <w:rPr>
          <w:rFonts w:ascii="Times New Roman" w:hAnsi="Times New Roman" w:cs="Times New Roman"/>
          <w:color w:val="333333"/>
          <w:sz w:val="24"/>
          <w:szCs w:val="24"/>
          <w:lang w:val="ru-RU"/>
        </w:rPr>
        <w:t>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3) духовно-нравственное воспитание: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ориентация на моральные ценности и нормы в ситуациях нравственного выбора;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активное неприятие асоциальных поступков, свобода и ответственность личности в услов</w:t>
      </w:r>
      <w:r>
        <w:rPr>
          <w:rFonts w:ascii="Times New Roman" w:hAnsi="Times New Roman" w:cs="Times New Roman"/>
          <w:color w:val="333333"/>
          <w:sz w:val="24"/>
          <w:szCs w:val="24"/>
          <w:lang w:val="ru-RU"/>
        </w:rPr>
        <w:t>иях индивидуального и общественного пространства;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формирование </w:t>
      </w:r>
      <w:r>
        <w:rPr>
          <w:rFonts w:ascii="Times New Roman" w:hAnsi="Times New Roman" w:cs="Times New Roman"/>
          <w:color w:val="333333"/>
          <w:sz w:val="24"/>
          <w:szCs w:val="24"/>
          <w:lang w:val="ru-RU"/>
        </w:rPr>
        <w:t>личности безопасного типа, осознанного и ответственного отношения к личной безопасности и безопасности других людей;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4) эстетическое воспитание: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формирование гармоничной личности, развитие способности воспринимать, ценить и создавать прекрасное в </w:t>
      </w:r>
      <w:r>
        <w:rPr>
          <w:rFonts w:ascii="Times New Roman" w:hAnsi="Times New Roman" w:cs="Times New Roman"/>
          <w:color w:val="333333"/>
          <w:sz w:val="24"/>
          <w:szCs w:val="24"/>
          <w:lang w:val="ru-RU"/>
        </w:rPr>
        <w:t>повседневной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5) ценности научного познания: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ориентация в деятельности на современную систему научных представлений об основных закономерностях </w:t>
      </w:r>
      <w:r>
        <w:rPr>
          <w:rFonts w:ascii="Times New Roman" w:hAnsi="Times New Roman" w:cs="Times New Roman"/>
          <w:color w:val="333333"/>
          <w:sz w:val="24"/>
          <w:szCs w:val="24"/>
          <w:lang w:val="ru-RU"/>
        </w:rPr>
        <w:t>развития человека, природы и общества, взаимосвязях человека с природной и социальной средой;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w:t>
      </w:r>
      <w:r>
        <w:rPr>
          <w:rFonts w:ascii="Times New Roman" w:hAnsi="Times New Roman" w:cs="Times New Roman"/>
          <w:color w:val="333333"/>
          <w:sz w:val="24"/>
          <w:szCs w:val="24"/>
          <w:lang w:val="ru-RU"/>
        </w:rPr>
        <w:t>дивидуального и коллективного благополучия;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w:t>
      </w:r>
      <w:r>
        <w:rPr>
          <w:rFonts w:ascii="Times New Roman" w:hAnsi="Times New Roman" w:cs="Times New Roman"/>
          <w:color w:val="333333"/>
          <w:sz w:val="24"/>
          <w:szCs w:val="24"/>
          <w:lang w:val="ru-RU"/>
        </w:rPr>
        <w:t>ных средах (бытовые условия, дорожное движение, общественные места и социум, природа, коммуникационные связи и каналы);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w:t>
      </w:r>
      <w:r>
        <w:rPr>
          <w:rFonts w:ascii="Times New Roman" w:hAnsi="Times New Roman" w:cs="Times New Roman"/>
          <w:color w:val="333333"/>
          <w:sz w:val="24"/>
          <w:szCs w:val="24"/>
          <w:lang w:val="ru-RU"/>
        </w:rPr>
        <w:t>вки и принимать обоснованные решения в опасных или чрезвычайных ситуациях с учётом реальных условий и возможностей;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6) физическое воспитание, формирование культуры здоровья и эмоционального благополучия: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понимание личностного смысла изучения учебного предм</w:t>
      </w:r>
      <w:r>
        <w:rPr>
          <w:rFonts w:ascii="Times New Roman" w:hAnsi="Times New Roman" w:cs="Times New Roman"/>
          <w:color w:val="333333"/>
          <w:sz w:val="24"/>
          <w:szCs w:val="24"/>
          <w:lang w:val="ru-RU"/>
        </w:rPr>
        <w:t>ета ОБЗР, его значения для безопасной и продуктивной жизнедеятельности человека, общества и государства;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осознание ценности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w:t>
      </w:r>
      <w:r>
        <w:rPr>
          <w:rFonts w:ascii="Times New Roman" w:hAnsi="Times New Roman" w:cs="Times New Roman"/>
          <w:color w:val="333333"/>
          <w:sz w:val="24"/>
          <w:szCs w:val="24"/>
          <w:lang w:val="ru-RU"/>
        </w:rPr>
        <w:t>вил, сбалансированный режим занятий и отдыха, регулярная физическая активность);</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соблюдение правил бе</w:t>
      </w:r>
      <w:r>
        <w:rPr>
          <w:rFonts w:ascii="Times New Roman" w:hAnsi="Times New Roman" w:cs="Times New Roman"/>
          <w:color w:val="333333"/>
          <w:sz w:val="24"/>
          <w:szCs w:val="24"/>
          <w:lang w:val="ru-RU"/>
        </w:rPr>
        <w:t>зопасности, в том числе навыков безопасного поведения в Интернет–среде;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ум</w:t>
      </w:r>
      <w:r>
        <w:rPr>
          <w:rFonts w:ascii="Times New Roman" w:hAnsi="Times New Roman" w:cs="Times New Roman"/>
          <w:color w:val="333333"/>
          <w:sz w:val="24"/>
          <w:szCs w:val="24"/>
          <w:lang w:val="ru-RU"/>
        </w:rPr>
        <w:t>ение принимать себя и других людей, не осуждая;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F53AE4" w:rsidRDefault="00D817DF">
      <w:pPr>
        <w:spacing w:after="0" w:line="264" w:lineRule="auto"/>
        <w:ind w:firstLine="600"/>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навыка рефлексии, признание своего права на ошибку и такого же права друго</w:t>
      </w:r>
      <w:r>
        <w:rPr>
          <w:rFonts w:ascii="Times New Roman" w:hAnsi="Times New Roman" w:cs="Times New Roman"/>
          <w:color w:val="333333"/>
          <w:sz w:val="24"/>
          <w:szCs w:val="24"/>
          <w:lang w:val="ru-RU"/>
        </w:rPr>
        <w:t>го человека;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7) трудовое воспитание: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w:t>
      </w:r>
      <w:r>
        <w:rPr>
          <w:rFonts w:ascii="Times New Roman" w:hAnsi="Times New Roman" w:cs="Times New Roman"/>
          <w:color w:val="333333"/>
          <w:sz w:val="24"/>
          <w:szCs w:val="24"/>
          <w:lang w:val="ru-RU"/>
        </w:rPr>
        <w:t>ьно выполнять такого рода деятельность;</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осознание важности обучения на протяжении всей жизни для успешной профессиональной д</w:t>
      </w:r>
      <w:r>
        <w:rPr>
          <w:rFonts w:ascii="Times New Roman" w:hAnsi="Times New Roman" w:cs="Times New Roman"/>
          <w:color w:val="333333"/>
          <w:sz w:val="24"/>
          <w:szCs w:val="24"/>
          <w:lang w:val="ru-RU"/>
        </w:rPr>
        <w:t>еятельности и развитие необходимых умений для этого;</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готовность адаптироваться в профессиональной среде;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уважение к труду и результатам трудовой деятельности;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осознанный выбор и построение индивидуальной траектории образования и жизненных планов с учётом л</w:t>
      </w:r>
      <w:r>
        <w:rPr>
          <w:rFonts w:ascii="Times New Roman" w:hAnsi="Times New Roman" w:cs="Times New Roman"/>
          <w:color w:val="333333"/>
          <w:sz w:val="24"/>
          <w:szCs w:val="24"/>
          <w:lang w:val="ru-RU"/>
        </w:rPr>
        <w:t>ичных и общественных интересов и потребностей;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овладение умениями ока</w:t>
      </w:r>
      <w:r>
        <w:rPr>
          <w:rFonts w:ascii="Times New Roman" w:hAnsi="Times New Roman" w:cs="Times New Roman"/>
          <w:color w:val="333333"/>
          <w:sz w:val="24"/>
          <w:szCs w:val="24"/>
          <w:lang w:val="ru-RU"/>
        </w:rPr>
        <w:t>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установка на овладение знаниями и умен</w:t>
      </w:r>
      <w:r>
        <w:rPr>
          <w:rFonts w:ascii="Times New Roman" w:hAnsi="Times New Roman" w:cs="Times New Roman"/>
          <w:color w:val="333333"/>
          <w:sz w:val="24"/>
          <w:szCs w:val="24"/>
          <w:lang w:val="ru-RU"/>
        </w:rPr>
        <w:t>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8) экологическое во</w:t>
      </w:r>
      <w:r>
        <w:rPr>
          <w:rFonts w:ascii="Times New Roman" w:hAnsi="Times New Roman" w:cs="Times New Roman"/>
          <w:b/>
          <w:color w:val="333333"/>
          <w:sz w:val="24"/>
          <w:szCs w:val="24"/>
          <w:lang w:val="ru-RU"/>
        </w:rPr>
        <w:t>спитание: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повышение уровня экологической культуры, осознание глоб</w:t>
      </w:r>
      <w:r>
        <w:rPr>
          <w:rFonts w:ascii="Times New Roman" w:hAnsi="Times New Roman" w:cs="Times New Roman"/>
          <w:color w:val="333333"/>
          <w:sz w:val="24"/>
          <w:szCs w:val="24"/>
          <w:lang w:val="ru-RU"/>
        </w:rPr>
        <w:t>ального характера экологических проблем и путей их решения; активное неприятие действий, приносящих вред окружающей среде;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готовность к </w:t>
      </w:r>
      <w:r>
        <w:rPr>
          <w:rFonts w:ascii="Times New Roman" w:hAnsi="Times New Roman" w:cs="Times New Roman"/>
          <w:color w:val="333333"/>
          <w:sz w:val="24"/>
          <w:szCs w:val="24"/>
          <w:lang w:val="ru-RU"/>
        </w:rPr>
        <w:t>участию в практической деятельности экологической направленности;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53AE4" w:rsidRDefault="00F53AE4">
      <w:pPr>
        <w:spacing w:after="0"/>
        <w:ind w:left="120"/>
        <w:jc w:val="both"/>
        <w:rPr>
          <w:rFonts w:ascii="Times New Roman" w:hAnsi="Times New Roman" w:cs="Times New Roman"/>
          <w:sz w:val="24"/>
          <w:szCs w:val="24"/>
          <w:lang w:val="ru-RU"/>
        </w:rPr>
      </w:pPr>
    </w:p>
    <w:p w:rsidR="00F53AE4" w:rsidRDefault="00D817DF">
      <w:pPr>
        <w:spacing w:after="0"/>
        <w:ind w:left="12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МЕТАПРЕД</w:t>
      </w:r>
      <w:r>
        <w:rPr>
          <w:rFonts w:ascii="Times New Roman" w:hAnsi="Times New Roman" w:cs="Times New Roman"/>
          <w:b/>
          <w:color w:val="333333"/>
          <w:sz w:val="24"/>
          <w:szCs w:val="24"/>
          <w:lang w:val="ru-RU"/>
        </w:rPr>
        <w:t>МЕТНЫЕ РЕЗУЛЬТАТЫ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rPr>
          <w:rFonts w:ascii="Times New Roman" w:hAnsi="Times New Roman" w:cs="Times New Roman"/>
          <w:color w:val="333333"/>
          <w:sz w:val="24"/>
          <w:szCs w:val="24"/>
          <w:lang w:val="ru-RU"/>
        </w:rPr>
        <w:t>, совместная деятельность.</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Познавательные универсальные учебные действия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Базовые логические действия: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выявлять и характеризовать существенные признаки объектов (явлений);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устанавливать существенный признак классификации, основания для обобщения и сравнения</w:t>
      </w:r>
      <w:r>
        <w:rPr>
          <w:rFonts w:ascii="Times New Roman" w:hAnsi="Times New Roman" w:cs="Times New Roman"/>
          <w:color w:val="333333"/>
          <w:sz w:val="24"/>
          <w:szCs w:val="24"/>
          <w:lang w:val="ru-RU"/>
        </w:rPr>
        <w:t>, критерии проводимого анализа;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предлагать критерии для выявления закономерностей и противоречий;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выявлять дефицит информации, данных, </w:t>
      </w:r>
      <w:r>
        <w:rPr>
          <w:rFonts w:ascii="Times New Roman" w:hAnsi="Times New Roman" w:cs="Times New Roman"/>
          <w:color w:val="333333"/>
          <w:sz w:val="24"/>
          <w:szCs w:val="24"/>
          <w:lang w:val="ru-RU"/>
        </w:rPr>
        <w:t>необходимых для решения поставленной задачи;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Базовые исследовательские действия: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формулировать проблемные вопросы, отражающие нес</w:t>
      </w:r>
      <w:r>
        <w:rPr>
          <w:rFonts w:ascii="Times New Roman" w:hAnsi="Times New Roman" w:cs="Times New Roman"/>
          <w:color w:val="333333"/>
          <w:sz w:val="24"/>
          <w:szCs w:val="24"/>
          <w:lang w:val="ru-RU"/>
        </w:rPr>
        <w:t>оответствие между рассматриваемым и наиболее благоприятным состоянием объекта (явления) повседневной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w:t>
      </w:r>
      <w:r>
        <w:rPr>
          <w:rFonts w:ascii="Times New Roman" w:hAnsi="Times New Roman" w:cs="Times New Roman"/>
          <w:color w:val="333333"/>
          <w:sz w:val="24"/>
          <w:szCs w:val="24"/>
          <w:lang w:val="ru-RU"/>
        </w:rPr>
        <w:t>льтатам исследования;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прогнозировать возможное дальнейшее развитие процессов, событий и их последствия в аналогичны</w:t>
      </w:r>
      <w:r>
        <w:rPr>
          <w:rFonts w:ascii="Times New Roman" w:hAnsi="Times New Roman" w:cs="Times New Roman"/>
          <w:color w:val="333333"/>
          <w:sz w:val="24"/>
          <w:szCs w:val="24"/>
          <w:lang w:val="ru-RU"/>
        </w:rPr>
        <w:t>х или сходных ситуациях, а также выдвигать предположения об их развитии в новых условиях и контекстах.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Работа с информацией: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w:t>
      </w:r>
      <w:r>
        <w:rPr>
          <w:rFonts w:ascii="Times New Roman" w:hAnsi="Times New Roman" w:cs="Times New Roman"/>
          <w:color w:val="333333"/>
          <w:sz w:val="24"/>
          <w:szCs w:val="24"/>
          <w:lang w:val="ru-RU"/>
        </w:rPr>
        <w:t>бной задачи и заданных критериев;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w:t>
      </w:r>
      <w:r>
        <w:rPr>
          <w:rFonts w:ascii="Times New Roman" w:hAnsi="Times New Roman" w:cs="Times New Roman"/>
          <w:color w:val="333333"/>
          <w:sz w:val="24"/>
          <w:szCs w:val="24"/>
          <w:lang w:val="ru-RU"/>
        </w:rPr>
        <w:t>ных источниках;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оценивать надёжность информации по критериям, предложенным педагогическим </w:t>
      </w:r>
      <w:r>
        <w:rPr>
          <w:rFonts w:ascii="Times New Roman" w:hAnsi="Times New Roman" w:cs="Times New Roman"/>
          <w:color w:val="333333"/>
          <w:sz w:val="24"/>
          <w:szCs w:val="24"/>
          <w:lang w:val="ru-RU"/>
        </w:rPr>
        <w:t>работником или сформулированным самостоятельно;</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эффективно запоминать и систематизировать информацию;</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овладение системой универсальных познавательных действий обеспечивает </w:t>
      </w: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когнитивных навыков обучающихся.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 xml:space="preserve">Коммуникативные универсальные </w:t>
      </w:r>
      <w:r>
        <w:rPr>
          <w:rFonts w:ascii="Times New Roman" w:hAnsi="Times New Roman" w:cs="Times New Roman"/>
          <w:b/>
          <w:color w:val="333333"/>
          <w:sz w:val="24"/>
          <w:szCs w:val="24"/>
          <w:lang w:val="ru-RU"/>
        </w:rPr>
        <w:t>учебные действия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Общение: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w:t>
      </w:r>
      <w:r>
        <w:rPr>
          <w:rFonts w:ascii="Times New Roman" w:hAnsi="Times New Roman" w:cs="Times New Roman"/>
          <w:color w:val="333333"/>
          <w:sz w:val="24"/>
          <w:szCs w:val="24"/>
          <w:lang w:val="ru-RU"/>
        </w:rPr>
        <w:t>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сопоставлять свои суждения с суждениями других участников диалога, обнаруживать разли</w:t>
      </w:r>
      <w:r>
        <w:rPr>
          <w:rFonts w:ascii="Times New Roman" w:hAnsi="Times New Roman" w:cs="Times New Roman"/>
          <w:color w:val="333333"/>
          <w:sz w:val="24"/>
          <w:szCs w:val="24"/>
          <w:lang w:val="ru-RU"/>
        </w:rPr>
        <w:t>чие и сходство позиций;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публично представлять результаты решения учебной задачи, самостоятельно выбир</w:t>
      </w:r>
      <w:r>
        <w:rPr>
          <w:rFonts w:ascii="Times New Roman" w:hAnsi="Times New Roman" w:cs="Times New Roman"/>
          <w:color w:val="333333"/>
          <w:sz w:val="24"/>
          <w:szCs w:val="24"/>
          <w:lang w:val="ru-RU"/>
        </w:rPr>
        <w:t>ать наиболее целесообразный формат выступления и готовить различные презентационные материалы.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Регулятивные универсальные учебные действия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Самоорганизация: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выявлять проблемные вопросы, требующие решения в жизненных и учебных ситуациях;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аргументированно опр</w:t>
      </w:r>
      <w:r>
        <w:rPr>
          <w:rFonts w:ascii="Times New Roman" w:hAnsi="Times New Roman" w:cs="Times New Roman"/>
          <w:color w:val="333333"/>
          <w:sz w:val="24"/>
          <w:szCs w:val="24"/>
          <w:lang w:val="ru-RU"/>
        </w:rPr>
        <w:t>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составлять план действий, находить необходимые ресурсы для е</w:t>
      </w:r>
      <w:r>
        <w:rPr>
          <w:rFonts w:ascii="Times New Roman" w:hAnsi="Times New Roman" w:cs="Times New Roman"/>
          <w:color w:val="333333"/>
          <w:sz w:val="24"/>
          <w:szCs w:val="24"/>
          <w:lang w:val="ru-RU"/>
        </w:rPr>
        <w:t>го выполнения, при необходимости корректировать предложенный алгоритм, брать ответственность за принятое решение.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Самоконтроль, эмоциональный интеллект:</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давать оценку ситуации, предвидеть трудности, которые могут возникнуть при решении учебной задачи, и вн</w:t>
      </w:r>
      <w:r>
        <w:rPr>
          <w:rFonts w:ascii="Times New Roman" w:hAnsi="Times New Roman" w:cs="Times New Roman"/>
          <w:color w:val="333333"/>
          <w:sz w:val="24"/>
          <w:szCs w:val="24"/>
          <w:lang w:val="ru-RU"/>
        </w:rPr>
        <w:t>осить коррективы в деятельность на основе новых обстоятельств;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причины достижения (</w:t>
      </w:r>
      <w:proofErr w:type="spellStart"/>
      <w:r>
        <w:rPr>
          <w:rFonts w:ascii="Times New Roman" w:hAnsi="Times New Roman" w:cs="Times New Roman"/>
          <w:color w:val="333333"/>
          <w:sz w:val="24"/>
          <w:szCs w:val="24"/>
          <w:lang w:val="ru-RU"/>
        </w:rPr>
        <w:t>недостижения</w:t>
      </w:r>
      <w:proofErr w:type="spellEnd"/>
      <w:r>
        <w:rPr>
          <w:rFonts w:ascii="Times New Roman" w:hAnsi="Times New Roman" w:cs="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оценивать соответствие результата це</w:t>
      </w:r>
      <w:r>
        <w:rPr>
          <w:rFonts w:ascii="Times New Roman" w:hAnsi="Times New Roman" w:cs="Times New Roman"/>
          <w:color w:val="333333"/>
          <w:sz w:val="24"/>
          <w:szCs w:val="24"/>
          <w:lang w:val="ru-RU"/>
        </w:rPr>
        <w:t>ли и условиям;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осознанно</w:t>
      </w:r>
      <w:r>
        <w:rPr>
          <w:rFonts w:ascii="Times New Roman" w:hAnsi="Times New Roman" w:cs="Times New Roman"/>
          <w:color w:val="333333"/>
          <w:sz w:val="24"/>
          <w:szCs w:val="24"/>
          <w:lang w:val="ru-RU"/>
        </w:rPr>
        <w:t xml:space="preserve"> относиться к другому человеку, его мнению, признавать право на ошибку свою и чужую;</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быть открытым себе и другим людям, осознавать невозможность контроля всего вокруг.</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Совместная деятельность:</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и использовать преимущества командной и индивидуальной</w:t>
      </w:r>
      <w:r>
        <w:rPr>
          <w:rFonts w:ascii="Times New Roman" w:hAnsi="Times New Roman" w:cs="Times New Roman"/>
          <w:color w:val="333333"/>
          <w:sz w:val="24"/>
          <w:szCs w:val="24"/>
          <w:lang w:val="ru-RU"/>
        </w:rPr>
        <w:t xml:space="preserve"> работы при решении конкретной учебной задачи;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w:t>
      </w:r>
      <w:r>
        <w:rPr>
          <w:rFonts w:ascii="Times New Roman" w:hAnsi="Times New Roman" w:cs="Times New Roman"/>
          <w:color w:val="333333"/>
          <w:sz w:val="24"/>
          <w:szCs w:val="24"/>
          <w:lang w:val="ru-RU"/>
        </w:rPr>
        <w:t>точку зрения, договариваться о результатах);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w:t>
      </w:r>
      <w:r>
        <w:rPr>
          <w:rFonts w:ascii="Times New Roman" w:hAnsi="Times New Roman" w:cs="Times New Roman"/>
          <w:color w:val="333333"/>
          <w:sz w:val="24"/>
          <w:szCs w:val="24"/>
          <w:lang w:val="ru-RU"/>
        </w:rPr>
        <w:t xml:space="preserve"> ответственности и проявлять готовность к предоставлению отчёта перед группой.</w:t>
      </w:r>
    </w:p>
    <w:p w:rsidR="00F53AE4" w:rsidRDefault="00D817DF">
      <w:pPr>
        <w:spacing w:after="0"/>
        <w:ind w:firstLine="600"/>
        <w:rPr>
          <w:rFonts w:ascii="Times New Roman" w:hAnsi="Times New Roman" w:cs="Times New Roman"/>
          <w:sz w:val="24"/>
          <w:szCs w:val="24"/>
          <w:lang w:val="ru-RU"/>
        </w:rPr>
      </w:pPr>
      <w:bookmarkStart w:id="2" w:name="_Toc161857405"/>
      <w:bookmarkStart w:id="3" w:name="_Toc134720971"/>
      <w:bookmarkEnd w:id="2"/>
      <w:bookmarkEnd w:id="3"/>
      <w:r>
        <w:rPr>
          <w:rFonts w:ascii="Times New Roman" w:hAnsi="Times New Roman" w:cs="Times New Roman"/>
          <w:b/>
          <w:color w:val="333333"/>
          <w:sz w:val="24"/>
          <w:szCs w:val="24"/>
          <w:lang w:val="ru-RU"/>
        </w:rPr>
        <w:t>ПРЕДМЕТНЫЕ РЕЗУЛЬТАТЫ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Предметные результаты характеризуют </w:t>
      </w: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w:t>
      </w:r>
      <w:r>
        <w:rPr>
          <w:rFonts w:ascii="Times New Roman" w:hAnsi="Times New Roman" w:cs="Times New Roman"/>
          <w:color w:val="333333"/>
          <w:sz w:val="24"/>
          <w:szCs w:val="24"/>
          <w:lang w:val="ru-RU"/>
        </w:rPr>
        <w:t>дования модели индивидуального безопасного поведения и опыте её применения в повседневной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w:t>
      </w:r>
      <w:r>
        <w:rPr>
          <w:rFonts w:ascii="Times New Roman" w:hAnsi="Times New Roman" w:cs="Times New Roman"/>
          <w:color w:val="333333"/>
          <w:sz w:val="24"/>
          <w:szCs w:val="24"/>
          <w:lang w:val="ru-RU"/>
        </w:rPr>
        <w:t xml:space="preserve">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Pr>
          <w:rFonts w:ascii="Times New Roman" w:hAnsi="Times New Roman" w:cs="Times New Roman"/>
          <w:color w:val="333333"/>
          <w:sz w:val="24"/>
          <w:szCs w:val="24"/>
          <w:lang w:val="ru-RU"/>
        </w:rPr>
        <w:t>антиэкстремистского</w:t>
      </w:r>
      <w:proofErr w:type="spellEnd"/>
      <w:r>
        <w:rPr>
          <w:rFonts w:ascii="Times New Roman" w:hAnsi="Times New Roman" w:cs="Times New Roman"/>
          <w:color w:val="333333"/>
          <w:sz w:val="24"/>
          <w:szCs w:val="24"/>
          <w:lang w:val="ru-RU"/>
        </w:rPr>
        <w:t xml:space="preserve"> мышления и </w:t>
      </w:r>
      <w:r>
        <w:rPr>
          <w:rFonts w:ascii="Times New Roman" w:hAnsi="Times New Roman" w:cs="Times New Roman"/>
          <w:color w:val="333333"/>
          <w:sz w:val="24"/>
          <w:szCs w:val="24"/>
          <w:lang w:val="ru-RU"/>
        </w:rPr>
        <w:t>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Предметные результаты по ОБЗР должны обеспечивать:</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значении безопасного и устойч</w:t>
      </w:r>
      <w:r>
        <w:rPr>
          <w:rFonts w:ascii="Times New Roman" w:hAnsi="Times New Roman" w:cs="Times New Roman"/>
          <w:color w:val="333333"/>
          <w:sz w:val="24"/>
          <w:szCs w:val="24"/>
          <w:lang w:val="ru-RU"/>
        </w:rPr>
        <w:t>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w:t>
      </w:r>
      <w:r>
        <w:rPr>
          <w:rFonts w:ascii="Times New Roman" w:hAnsi="Times New Roman" w:cs="Times New Roman"/>
          <w:color w:val="333333"/>
          <w:sz w:val="24"/>
          <w:szCs w:val="24"/>
          <w:lang w:val="ru-RU"/>
        </w:rPr>
        <w:t>, угрозах мирного и военного характера;</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w:t>
      </w:r>
      <w:r>
        <w:rPr>
          <w:rFonts w:ascii="Times New Roman" w:hAnsi="Times New Roman" w:cs="Times New Roman"/>
          <w:color w:val="333333"/>
          <w:sz w:val="24"/>
          <w:szCs w:val="24"/>
          <w:lang w:val="ru-RU"/>
        </w:rPr>
        <w:t xml:space="preserve">оны и ее истории; знание порядка действий при сигнале «Внимание всем!»; знание об индивидуальных и коллективных мерах защиты и </w:t>
      </w: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порядке их применения;</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чувства гордости за свою Родину, ответственного отношени</w:t>
      </w:r>
      <w:r>
        <w:rPr>
          <w:rFonts w:ascii="Times New Roman" w:hAnsi="Times New Roman" w:cs="Times New Roman"/>
          <w:color w:val="333333"/>
          <w:sz w:val="24"/>
          <w:szCs w:val="24"/>
          <w:lang w:val="ru-RU"/>
        </w:rPr>
        <w:t>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w:t>
      </w:r>
      <w:r>
        <w:rPr>
          <w:rFonts w:ascii="Times New Roman" w:hAnsi="Times New Roman" w:cs="Times New Roman"/>
          <w:color w:val="333333"/>
          <w:sz w:val="24"/>
          <w:szCs w:val="24"/>
          <w:lang w:val="ru-RU"/>
        </w:rPr>
        <w:t>ьной подготовки к военной службе;</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назначении, боевых свойствах и общем устройстве стрелкового оружия;</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w:t>
      </w:r>
      <w:r>
        <w:rPr>
          <w:rFonts w:ascii="Times New Roman" w:hAnsi="Times New Roman" w:cs="Times New Roman"/>
          <w:color w:val="333333"/>
          <w:sz w:val="24"/>
          <w:szCs w:val="24"/>
          <w:lang w:val="ru-RU"/>
        </w:rPr>
        <w:t>нении обязанностей воинской службы;</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w:t>
      </w:r>
      <w:r>
        <w:rPr>
          <w:rFonts w:ascii="Times New Roman" w:hAnsi="Times New Roman" w:cs="Times New Roman"/>
          <w:color w:val="333333"/>
          <w:sz w:val="24"/>
          <w:szCs w:val="24"/>
          <w:lang w:val="ru-RU"/>
        </w:rPr>
        <w:t>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знание правил дорожного движения, пожарной безопасности, безопасного поведения в быту, транспорте, в общест</w:t>
      </w:r>
      <w:r>
        <w:rPr>
          <w:rFonts w:ascii="Times New Roman" w:hAnsi="Times New Roman" w:cs="Times New Roman"/>
          <w:color w:val="333333"/>
          <w:sz w:val="24"/>
          <w:szCs w:val="24"/>
          <w:lang w:val="ru-RU"/>
        </w:rPr>
        <w:t>венных местах, на природе и умение применять их в поведении;</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w:t>
      </w:r>
      <w:r>
        <w:rPr>
          <w:rFonts w:ascii="Times New Roman" w:hAnsi="Times New Roman" w:cs="Times New Roman"/>
          <w:color w:val="333333"/>
          <w:sz w:val="24"/>
          <w:szCs w:val="24"/>
          <w:lang w:val="ru-RU"/>
        </w:rPr>
        <w:t>факторы обстановки и принимать обоснованные решения в опасных и чрезвычайных ситуациях, с учетом реальных условий и возможностей;</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освоение основ медицинских знаний и владение умениями оказывать первую помощь пострадавшим при потере сознания, остановке дыха</w:t>
      </w:r>
      <w:r>
        <w:rPr>
          <w:rFonts w:ascii="Times New Roman" w:hAnsi="Times New Roman" w:cs="Times New Roman"/>
          <w:color w:val="333333"/>
          <w:sz w:val="24"/>
          <w:szCs w:val="24"/>
          <w:lang w:val="ru-RU"/>
        </w:rPr>
        <w:t xml:space="preserve">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социально ответственного отношения к ведению здорового образа жизни, исключающего употребл</w:t>
      </w:r>
      <w:r>
        <w:rPr>
          <w:rFonts w:ascii="Times New Roman" w:hAnsi="Times New Roman" w:cs="Times New Roman"/>
          <w:color w:val="333333"/>
          <w:sz w:val="24"/>
          <w:szCs w:val="24"/>
          <w:lang w:val="ru-RU"/>
        </w:rPr>
        <w:t>ение наркотиков, алкоголя, курения и нанесения иного вреда собственному здоровью и здоровью окружающих;</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Pr>
          <w:rFonts w:ascii="Times New Roman" w:hAnsi="Times New Roman" w:cs="Times New Roman"/>
          <w:color w:val="333333"/>
          <w:sz w:val="24"/>
          <w:szCs w:val="24"/>
          <w:lang w:val="ru-RU"/>
        </w:rPr>
        <w:t>манипулятивном</w:t>
      </w:r>
      <w:proofErr w:type="spellEnd"/>
      <w:r>
        <w:rPr>
          <w:rFonts w:ascii="Times New Roman" w:hAnsi="Times New Roman" w:cs="Times New Roman"/>
          <w:color w:val="333333"/>
          <w:sz w:val="24"/>
          <w:szCs w:val="24"/>
          <w:lang w:val="ru-RU"/>
        </w:rPr>
        <w:t xml:space="preserve"> поведени</w:t>
      </w:r>
      <w:r>
        <w:rPr>
          <w:rFonts w:ascii="Times New Roman" w:hAnsi="Times New Roman" w:cs="Times New Roman"/>
          <w:color w:val="333333"/>
          <w:sz w:val="24"/>
          <w:szCs w:val="24"/>
          <w:lang w:val="ru-RU"/>
        </w:rPr>
        <w:t>и, умения распознавать опасные проявления и формирование готовности им противодействовать;</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w:t>
      </w:r>
      <w:r>
        <w:rPr>
          <w:rFonts w:ascii="Times New Roman" w:hAnsi="Times New Roman" w:cs="Times New Roman"/>
          <w:color w:val="333333"/>
          <w:sz w:val="24"/>
          <w:szCs w:val="24"/>
          <w:lang w:val="ru-RU"/>
        </w:rPr>
        <w:t>ранстве и готовность применять их на практике;</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представлений об опасности вовлечения в деструктивную, экстремистскую и террористическу</w:t>
      </w:r>
      <w:r>
        <w:rPr>
          <w:rFonts w:ascii="Times New Roman" w:hAnsi="Times New Roman" w:cs="Times New Roman"/>
          <w:color w:val="333333"/>
          <w:sz w:val="24"/>
          <w:szCs w:val="24"/>
          <w:lang w:val="ru-RU"/>
        </w:rPr>
        <w:t>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53AE4" w:rsidRDefault="00D817DF">
      <w:pPr>
        <w:numPr>
          <w:ilvl w:val="0"/>
          <w:numId w:val="1"/>
        </w:numPr>
        <w:spacing w:after="0" w:line="264" w:lineRule="auto"/>
        <w:jc w:val="both"/>
        <w:rPr>
          <w:rFonts w:ascii="Times New Roman" w:hAnsi="Times New Roman" w:cs="Times New Roman"/>
          <w:sz w:val="24"/>
          <w:szCs w:val="24"/>
          <w:lang w:val="ru-RU"/>
        </w:rPr>
      </w:pPr>
      <w:proofErr w:type="spellStart"/>
      <w:r>
        <w:rPr>
          <w:rFonts w:ascii="Times New Roman" w:hAnsi="Times New Roman" w:cs="Times New Roman"/>
          <w:color w:val="333333"/>
          <w:sz w:val="24"/>
          <w:szCs w:val="24"/>
          <w:lang w:val="ru-RU"/>
        </w:rPr>
        <w:t>сформированность</w:t>
      </w:r>
      <w:proofErr w:type="spellEnd"/>
      <w:r>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w:t>
      </w:r>
      <w:r>
        <w:rPr>
          <w:rFonts w:ascii="Times New Roman" w:hAnsi="Times New Roman" w:cs="Times New Roman"/>
          <w:color w:val="333333"/>
          <w:sz w:val="24"/>
          <w:szCs w:val="24"/>
          <w:lang w:val="ru-RU"/>
        </w:rPr>
        <w:t>сти, общества и государства;</w:t>
      </w:r>
    </w:p>
    <w:p w:rsidR="00F53AE4" w:rsidRDefault="00D817DF">
      <w:pPr>
        <w:numPr>
          <w:ilvl w:val="0"/>
          <w:numId w:val="1"/>
        </w:numPr>
        <w:spacing w:after="0" w:line="264" w:lineRule="auto"/>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Дости</w:t>
      </w:r>
      <w:r>
        <w:rPr>
          <w:rFonts w:ascii="Times New Roman" w:hAnsi="Times New Roman" w:cs="Times New Roman"/>
          <w:color w:val="333333"/>
          <w:sz w:val="24"/>
          <w:szCs w:val="24"/>
          <w:lang w:val="ru-RU"/>
        </w:rPr>
        <w:t>жение результатов освоения программы ОБЗР обеспечивается посредством достижения предметных результатов освоения модулей ОБЗР.</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 xml:space="preserve">8 КЛАСС </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значени</w:t>
      </w:r>
      <w:r>
        <w:rPr>
          <w:rFonts w:ascii="Times New Roman" w:hAnsi="Times New Roman" w:cs="Times New Roman"/>
          <w:color w:val="333333"/>
          <w:sz w:val="24"/>
          <w:szCs w:val="24"/>
          <w:lang w:val="ru-RU"/>
        </w:rPr>
        <w:t>е Конституции Российской Федерации;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значение Стратегии национальной безопасности Российской Федерации, утвержден</w:t>
      </w:r>
      <w:r>
        <w:rPr>
          <w:rFonts w:ascii="Times New Roman" w:hAnsi="Times New Roman" w:cs="Times New Roman"/>
          <w:color w:val="333333"/>
          <w:sz w:val="24"/>
          <w:szCs w:val="24"/>
          <w:lang w:val="ru-RU"/>
        </w:rPr>
        <w:t>ной Указом Президента Российской Федерации от 2 июля 2021 г. № 400;</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понятия «национальные интересы» и «угрозы национальной безопасности», приводить примеры;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раскрывать классификацию чрезвычайных ситуаций по масштабам и источникам возникновения, </w:t>
      </w:r>
      <w:r>
        <w:rPr>
          <w:rFonts w:ascii="Times New Roman" w:hAnsi="Times New Roman" w:cs="Times New Roman"/>
          <w:color w:val="333333"/>
          <w:sz w:val="24"/>
          <w:szCs w:val="24"/>
          <w:lang w:val="ru-RU"/>
        </w:rPr>
        <w:t>приводить примеры;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способы информирования и оповещения населения о чрезвычайных ситуациях;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порядок действий населения при объявлении эв</w:t>
      </w:r>
      <w:r>
        <w:rPr>
          <w:rFonts w:ascii="Times New Roman" w:hAnsi="Times New Roman" w:cs="Times New Roman"/>
          <w:color w:val="333333"/>
          <w:sz w:val="24"/>
          <w:szCs w:val="24"/>
          <w:lang w:val="ru-RU"/>
        </w:rPr>
        <w:t>акуации;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современное состояние Вооружённых Сил Российской Федерации;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приводить примеры применения Вооружённых Сил Российской </w:t>
      </w:r>
      <w:proofErr w:type="spellStart"/>
      <w:r>
        <w:rPr>
          <w:rFonts w:ascii="Times New Roman" w:hAnsi="Times New Roman" w:cs="Times New Roman"/>
          <w:color w:val="333333"/>
          <w:sz w:val="24"/>
          <w:szCs w:val="24"/>
          <w:lang w:val="ru-RU"/>
        </w:rPr>
        <w:t>Федерациив</w:t>
      </w:r>
      <w:proofErr w:type="spellEnd"/>
      <w:r>
        <w:rPr>
          <w:rFonts w:ascii="Times New Roman" w:hAnsi="Times New Roman" w:cs="Times New Roman"/>
          <w:color w:val="333333"/>
          <w:sz w:val="24"/>
          <w:szCs w:val="24"/>
          <w:lang w:val="ru-RU"/>
        </w:rPr>
        <w:t xml:space="preserve"> борьбе с неонацизмом и международным терроризмом;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понятия «воинская обязанность», «военная сл</w:t>
      </w:r>
      <w:r>
        <w:rPr>
          <w:rFonts w:ascii="Times New Roman" w:hAnsi="Times New Roman" w:cs="Times New Roman"/>
          <w:color w:val="333333"/>
          <w:sz w:val="24"/>
          <w:szCs w:val="24"/>
          <w:lang w:val="ru-RU"/>
        </w:rPr>
        <w:t>ужба»;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содержание подготовки к службе в армии.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результаты по модулю № 2 «Военная подготовка. Основы военных знаний»: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об истории зарождения и развития Вооруженных Сил Российской Федерации;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владеть информацией о напр</w:t>
      </w:r>
      <w:r>
        <w:rPr>
          <w:rFonts w:ascii="Times New Roman" w:hAnsi="Times New Roman" w:cs="Times New Roman"/>
          <w:color w:val="333333"/>
          <w:sz w:val="24"/>
          <w:szCs w:val="24"/>
          <w:lang w:val="ru-RU"/>
        </w:rPr>
        <w:t>авлениях подготовки к военной службе;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необходимость подготовки к военной службе по основным направлениям;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осознавать значимость каждого направления подготовки к военной службе в решении комплексных задач;</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иметь представление о составе, </w:t>
      </w:r>
      <w:r>
        <w:rPr>
          <w:rFonts w:ascii="Times New Roman" w:hAnsi="Times New Roman" w:cs="Times New Roman"/>
          <w:color w:val="333333"/>
          <w:sz w:val="24"/>
          <w:szCs w:val="24"/>
          <w:lang w:val="ru-RU"/>
        </w:rPr>
        <w:t>предназначении видов и родов Вооруженных Сил Российской Федерации;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функции и задачи Вооруженных Сил Российской Федерации на современном этапе;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значимость военной присяги для формирования образа российского военнослужащего – защитника Отеч</w:t>
      </w:r>
      <w:r>
        <w:rPr>
          <w:rFonts w:ascii="Times New Roman" w:hAnsi="Times New Roman" w:cs="Times New Roman"/>
          <w:color w:val="333333"/>
          <w:sz w:val="24"/>
          <w:szCs w:val="24"/>
          <w:lang w:val="ru-RU"/>
        </w:rPr>
        <w:t>ества;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об основных образцах вооружения и военной техники;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 классификации видов вооружения и военной техники;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w:t>
      </w:r>
      <w:r>
        <w:rPr>
          <w:rFonts w:ascii="Times New Roman" w:hAnsi="Times New Roman" w:cs="Times New Roman"/>
          <w:color w:val="333333"/>
          <w:sz w:val="24"/>
          <w:szCs w:val="24"/>
          <w:lang w:val="ru-RU"/>
        </w:rPr>
        <w:t>едставление об организационной структуре отделения и задачах личного состава в бою;</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иметь представление о современных элементах экипировки и </w:t>
      </w:r>
      <w:proofErr w:type="spellStart"/>
      <w:r>
        <w:rPr>
          <w:rFonts w:ascii="Times New Roman" w:hAnsi="Times New Roman" w:cs="Times New Roman"/>
          <w:color w:val="333333"/>
          <w:sz w:val="24"/>
          <w:szCs w:val="24"/>
          <w:lang w:val="ru-RU"/>
        </w:rPr>
        <w:t>бронезащиты</w:t>
      </w:r>
      <w:proofErr w:type="spellEnd"/>
      <w:r>
        <w:rPr>
          <w:rFonts w:ascii="Times New Roman" w:hAnsi="Times New Roman" w:cs="Times New Roman"/>
          <w:color w:val="333333"/>
          <w:sz w:val="24"/>
          <w:szCs w:val="24"/>
          <w:lang w:val="ru-RU"/>
        </w:rPr>
        <w:t xml:space="preserve"> военнослужащего;</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алгоритм надевания экипировки и средств </w:t>
      </w:r>
      <w:proofErr w:type="spellStart"/>
      <w:r>
        <w:rPr>
          <w:rFonts w:ascii="Times New Roman" w:hAnsi="Times New Roman" w:cs="Times New Roman"/>
          <w:color w:val="333333"/>
          <w:sz w:val="24"/>
          <w:szCs w:val="24"/>
          <w:lang w:val="ru-RU"/>
        </w:rPr>
        <w:t>бронезащиты</w:t>
      </w:r>
      <w:proofErr w:type="spellEnd"/>
      <w:r>
        <w:rPr>
          <w:rFonts w:ascii="Times New Roman" w:hAnsi="Times New Roman" w:cs="Times New Roman"/>
          <w:color w:val="333333"/>
          <w:sz w:val="24"/>
          <w:szCs w:val="24"/>
          <w:lang w:val="ru-RU"/>
        </w:rPr>
        <w:t>;</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 воору</w:t>
      </w:r>
      <w:r>
        <w:rPr>
          <w:rFonts w:ascii="Times New Roman" w:hAnsi="Times New Roman" w:cs="Times New Roman"/>
          <w:color w:val="333333"/>
          <w:sz w:val="24"/>
          <w:szCs w:val="24"/>
          <w:lang w:val="ru-RU"/>
        </w:rPr>
        <w:t>жении отделения и тактико-технических характеристиках стрелкового оружия;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основные характеристики стрелкового оружия и ручных гранат;</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w:t>
      </w:r>
      <w:r>
        <w:rPr>
          <w:rFonts w:ascii="Times New Roman" w:hAnsi="Times New Roman" w:cs="Times New Roman"/>
          <w:color w:val="333333"/>
          <w:sz w:val="24"/>
          <w:szCs w:val="24"/>
          <w:lang w:val="ru-RU"/>
        </w:rPr>
        <w:t>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структуру современных общевоинских уставов и понимать их значение для повседневной жизнедеятельности войск;</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принцип единоначалия, принятый в Вооруженных Силах Российской Федерации;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 порядке подчиненности и взаимоо</w:t>
      </w:r>
      <w:r>
        <w:rPr>
          <w:rFonts w:ascii="Times New Roman" w:hAnsi="Times New Roman" w:cs="Times New Roman"/>
          <w:color w:val="333333"/>
          <w:sz w:val="24"/>
          <w:szCs w:val="24"/>
          <w:lang w:val="ru-RU"/>
        </w:rPr>
        <w:t>тношениях военнослужащих;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понимать порядок отдачи приказа (приказания) и их выполнения;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различать воинские звания и образцы военной формы одежды;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 воинской дисциплине, ее сущности и значении;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понимать принципы достижения воинской </w:t>
      </w:r>
      <w:r>
        <w:rPr>
          <w:rFonts w:ascii="Times New Roman" w:hAnsi="Times New Roman" w:cs="Times New Roman"/>
          <w:color w:val="333333"/>
          <w:sz w:val="24"/>
          <w:szCs w:val="24"/>
          <w:lang w:val="ru-RU"/>
        </w:rPr>
        <w:t>дисциплины;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уметь оценивать риски нарушения воинской дисциплины;</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основные положения Строевого устава;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обязанности военнослужащего перед построением и в строю;</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строевые приёмы на месте без оружия;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выполнять строевые приёмы на месте без ору</w:t>
      </w:r>
      <w:r>
        <w:rPr>
          <w:rFonts w:ascii="Times New Roman" w:hAnsi="Times New Roman" w:cs="Times New Roman"/>
          <w:color w:val="333333"/>
          <w:sz w:val="24"/>
          <w:szCs w:val="24"/>
          <w:lang w:val="ru-RU"/>
        </w:rPr>
        <w:t>жия.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значение безопасности жизнедеятельности для человека;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смысл понятий «опасность», «безопасность», «риск», «культура безопас</w:t>
      </w:r>
      <w:r>
        <w:rPr>
          <w:rFonts w:ascii="Times New Roman" w:hAnsi="Times New Roman" w:cs="Times New Roman"/>
          <w:color w:val="333333"/>
          <w:sz w:val="24"/>
          <w:szCs w:val="24"/>
          <w:lang w:val="ru-RU"/>
        </w:rPr>
        <w:t>ности жизнедеятельности»;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классифицировать и характеризовать источники опасности;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сходство и различия опасной и чрезвычай</w:t>
      </w:r>
      <w:r>
        <w:rPr>
          <w:rFonts w:ascii="Times New Roman" w:hAnsi="Times New Roman" w:cs="Times New Roman"/>
          <w:color w:val="333333"/>
          <w:sz w:val="24"/>
          <w:szCs w:val="24"/>
          <w:lang w:val="ru-RU"/>
        </w:rPr>
        <w:t>ной ситуаций;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механизм перерастания повседневной ситуации в чрезвычайную ситуацию;</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приводить примеры различных угроз безопасности и характеризовать их;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раскрывать и обосновывать правила поведения в опасных и чрезвычайных ситуациях.</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w:t>
      </w:r>
      <w:r>
        <w:rPr>
          <w:rFonts w:ascii="Times New Roman" w:hAnsi="Times New Roman" w:cs="Times New Roman"/>
          <w:b/>
          <w:color w:val="333333"/>
          <w:sz w:val="24"/>
          <w:szCs w:val="24"/>
          <w:lang w:val="ru-RU"/>
        </w:rPr>
        <w:t>ультаты по модулю № 4 «Безопасность в быту»:</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особенности жизнеобеспечения жилища;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классифицировать основные источники опасности в быту;</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права потребителя, выработать навыки безопасного выбора продуктов питания;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бытовые о</w:t>
      </w:r>
      <w:r>
        <w:rPr>
          <w:rFonts w:ascii="Times New Roman" w:hAnsi="Times New Roman" w:cs="Times New Roman"/>
          <w:color w:val="333333"/>
          <w:sz w:val="24"/>
          <w:szCs w:val="24"/>
          <w:lang w:val="ru-RU"/>
        </w:rPr>
        <w:t>травления и причины их возникновения;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раскрывать признаки отравления, </w:t>
      </w:r>
      <w:r>
        <w:rPr>
          <w:rFonts w:ascii="Times New Roman" w:hAnsi="Times New Roman" w:cs="Times New Roman"/>
          <w:color w:val="333333"/>
          <w:sz w:val="24"/>
          <w:szCs w:val="24"/>
          <w:lang w:val="ru-RU"/>
        </w:rPr>
        <w:t>иметь навыки профилактики пищевых отравлений;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бытовые травмы и объяснять правила их предупреждения;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правила </w:t>
      </w:r>
      <w:r>
        <w:rPr>
          <w:rFonts w:ascii="Times New Roman" w:hAnsi="Times New Roman" w:cs="Times New Roman"/>
          <w:color w:val="333333"/>
          <w:sz w:val="24"/>
          <w:szCs w:val="24"/>
          <w:lang w:val="ru-RU"/>
        </w:rPr>
        <w:t>безопасного обращения с инструментами;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меры предосторожности от укусов различных животных;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владеть правил</w:t>
      </w:r>
      <w:r>
        <w:rPr>
          <w:rFonts w:ascii="Times New Roman" w:hAnsi="Times New Roman" w:cs="Times New Roman"/>
          <w:color w:val="333333"/>
          <w:sz w:val="24"/>
          <w:szCs w:val="24"/>
          <w:lang w:val="ru-RU"/>
        </w:rPr>
        <w:t>ами комплектования и хранения домашней аптечки;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w:t>
      </w:r>
      <w:r>
        <w:rPr>
          <w:rFonts w:ascii="Times New Roman" w:hAnsi="Times New Roman" w:cs="Times New Roman"/>
          <w:color w:val="333333"/>
          <w:sz w:val="24"/>
          <w:szCs w:val="24"/>
          <w:lang w:val="ru-RU"/>
        </w:rPr>
        <w:t>пасных ситуациях в подъезде и лифте;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Pr>
          <w:rFonts w:ascii="Times New Roman" w:hAnsi="Times New Roman" w:cs="Times New Roman"/>
          <w:color w:val="333333"/>
          <w:sz w:val="24"/>
          <w:szCs w:val="24"/>
          <w:lang w:val="ru-RU"/>
        </w:rPr>
        <w:t>электротравме</w:t>
      </w:r>
      <w:proofErr w:type="spellEnd"/>
      <w:r>
        <w:rPr>
          <w:rFonts w:ascii="Times New Roman" w:hAnsi="Times New Roman" w:cs="Times New Roman"/>
          <w:color w:val="333333"/>
          <w:sz w:val="24"/>
          <w:szCs w:val="24"/>
          <w:lang w:val="ru-RU"/>
        </w:rPr>
        <w:t>;</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пожар, его факторы и стадии развития;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объяснять условия и причины возникновения пожаров, характеризов</w:t>
      </w:r>
      <w:r>
        <w:rPr>
          <w:rFonts w:ascii="Times New Roman" w:hAnsi="Times New Roman" w:cs="Times New Roman"/>
          <w:color w:val="333333"/>
          <w:sz w:val="24"/>
          <w:szCs w:val="24"/>
          <w:lang w:val="ru-RU"/>
        </w:rPr>
        <w:t>ать их возможные последствия;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безопасных действий при пожаре дома, на балконе, в подъезде, в лифте;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правильного использования первичных средств пожаротушения, оказания первой помощи;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права, обязанности и иметь представление </w:t>
      </w:r>
      <w:r>
        <w:rPr>
          <w:rFonts w:ascii="Times New Roman" w:hAnsi="Times New Roman" w:cs="Times New Roman"/>
          <w:color w:val="333333"/>
          <w:sz w:val="24"/>
          <w:szCs w:val="24"/>
          <w:lang w:val="ru-RU"/>
        </w:rPr>
        <w:t>об ответственности граждан в области пожарной безопасности;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порядок и иметь навыки вызова экстренных служб; знать порядок взаимодействия </w:t>
      </w:r>
      <w:proofErr w:type="gramStart"/>
      <w:r>
        <w:rPr>
          <w:rFonts w:ascii="Times New Roman" w:hAnsi="Times New Roman" w:cs="Times New Roman"/>
          <w:color w:val="333333"/>
          <w:sz w:val="24"/>
          <w:szCs w:val="24"/>
          <w:lang w:val="ru-RU"/>
        </w:rPr>
        <w:t>с экстренным службами</w:t>
      </w:r>
      <w:proofErr w:type="gramEnd"/>
      <w:r>
        <w:rPr>
          <w:rFonts w:ascii="Times New Roman" w:hAnsi="Times New Roman" w:cs="Times New Roman"/>
          <w:color w:val="333333"/>
          <w:sz w:val="24"/>
          <w:szCs w:val="24"/>
          <w:lang w:val="ru-RU"/>
        </w:rPr>
        <w:t>;</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об ответственности за ложные сообщения;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меры по предот</w:t>
      </w:r>
      <w:r>
        <w:rPr>
          <w:rFonts w:ascii="Times New Roman" w:hAnsi="Times New Roman" w:cs="Times New Roman"/>
          <w:color w:val="333333"/>
          <w:sz w:val="24"/>
          <w:szCs w:val="24"/>
          <w:lang w:val="ru-RU"/>
        </w:rPr>
        <w:t>вращению проникновения злоумышленников в дом;</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ситуации криминогенного характера;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поведения с малознакомыми людьми;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w:t>
      </w:r>
      <w:r>
        <w:rPr>
          <w:rFonts w:ascii="Times New Roman" w:hAnsi="Times New Roman" w:cs="Times New Roman"/>
          <w:color w:val="333333"/>
          <w:sz w:val="24"/>
          <w:szCs w:val="24"/>
          <w:lang w:val="ru-RU"/>
        </w:rPr>
        <w:t>ицировать аварийные ситуации на коммунальных системах жизнеобеспечения;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безопасных действий при авариях на коммунальных системах жизнеобеспечения.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результаты по модулю № 5 «Безопасность на транспорте»: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дорожного движен</w:t>
      </w:r>
      <w:r>
        <w:rPr>
          <w:rFonts w:ascii="Times New Roman" w:hAnsi="Times New Roman" w:cs="Times New Roman"/>
          <w:color w:val="333333"/>
          <w:sz w:val="24"/>
          <w:szCs w:val="24"/>
          <w:lang w:val="ru-RU"/>
        </w:rPr>
        <w:t>ия и объяснять их значение;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перечислять и характеризовать участников дорожного движения и элементы дороги;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условия обеспечения безопасности участников дорожного движения;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дорожного движения для пешеходов;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классифицировать и характеризов</w:t>
      </w:r>
      <w:r>
        <w:rPr>
          <w:rFonts w:ascii="Times New Roman" w:hAnsi="Times New Roman" w:cs="Times New Roman"/>
          <w:color w:val="333333"/>
          <w:sz w:val="24"/>
          <w:szCs w:val="24"/>
          <w:lang w:val="ru-RU"/>
        </w:rPr>
        <w:t>ать дорожные знаки для пешеходов;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«дорожные ловушки» и объяснять правила их предупреждения;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безопасного перехода дороги;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правила применения </w:t>
      </w:r>
      <w:proofErr w:type="spellStart"/>
      <w:r>
        <w:rPr>
          <w:rFonts w:ascii="Times New Roman" w:hAnsi="Times New Roman" w:cs="Times New Roman"/>
          <w:color w:val="333333"/>
          <w:sz w:val="24"/>
          <w:szCs w:val="24"/>
          <w:lang w:val="ru-RU"/>
        </w:rPr>
        <w:t>световозвращающих</w:t>
      </w:r>
      <w:proofErr w:type="spellEnd"/>
      <w:r>
        <w:rPr>
          <w:rFonts w:ascii="Times New Roman" w:hAnsi="Times New Roman" w:cs="Times New Roman"/>
          <w:color w:val="333333"/>
          <w:sz w:val="24"/>
          <w:szCs w:val="24"/>
          <w:lang w:val="ru-RU"/>
        </w:rPr>
        <w:t xml:space="preserve"> элементов;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дорожного движения для пассажиров;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w:t>
      </w:r>
      <w:r>
        <w:rPr>
          <w:rFonts w:ascii="Times New Roman" w:hAnsi="Times New Roman" w:cs="Times New Roman"/>
          <w:color w:val="333333"/>
          <w:sz w:val="24"/>
          <w:szCs w:val="24"/>
          <w:lang w:val="ru-RU"/>
        </w:rPr>
        <w:t>обязанности пассажиров маршрутных транспортных средств;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применения ремня безопасности и детских удерживающих устройств;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w:t>
      </w:r>
      <w:r>
        <w:rPr>
          <w:rFonts w:ascii="Times New Roman" w:hAnsi="Times New Roman" w:cs="Times New Roman"/>
          <w:color w:val="333333"/>
          <w:sz w:val="24"/>
          <w:szCs w:val="24"/>
          <w:lang w:val="ru-RU"/>
        </w:rPr>
        <w:t>ь правила поведения пассажира мотоцикла;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дорожные знаки для водителя велосипеда, сигналы велосипедиста;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правила подготовки </w:t>
      </w:r>
      <w:r>
        <w:rPr>
          <w:rFonts w:ascii="Times New Roman" w:hAnsi="Times New Roman" w:cs="Times New Roman"/>
          <w:color w:val="333333"/>
          <w:sz w:val="24"/>
          <w:szCs w:val="24"/>
          <w:lang w:val="ru-RU"/>
        </w:rPr>
        <w:t>и выработать навыки безопасного использования велосипеда;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требования правил дорожного движения к водителю мотоцикла;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классифицировать дорожно-транспортные происшествия и характеризовать причины их возникновения;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иметь навыки безопасных действий </w:t>
      </w:r>
      <w:r>
        <w:rPr>
          <w:rFonts w:ascii="Times New Roman" w:hAnsi="Times New Roman" w:cs="Times New Roman"/>
          <w:color w:val="333333"/>
          <w:sz w:val="24"/>
          <w:szCs w:val="24"/>
          <w:lang w:val="ru-RU"/>
        </w:rPr>
        <w:t>очевидца дорожно-транспортного происшествия;</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порядок действий при пожаре на транспорте;</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обязанности пассажиров отдельных видов тра</w:t>
      </w:r>
      <w:r>
        <w:rPr>
          <w:rFonts w:ascii="Times New Roman" w:hAnsi="Times New Roman" w:cs="Times New Roman"/>
          <w:color w:val="333333"/>
          <w:sz w:val="24"/>
          <w:szCs w:val="24"/>
          <w:lang w:val="ru-RU"/>
        </w:rPr>
        <w:t>нспорта;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F53AE4" w:rsidRDefault="00D817DF">
      <w:pPr>
        <w:spacing w:after="0"/>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способы извл</w:t>
      </w:r>
      <w:r>
        <w:rPr>
          <w:rFonts w:ascii="Times New Roman" w:hAnsi="Times New Roman" w:cs="Times New Roman"/>
          <w:color w:val="333333"/>
          <w:sz w:val="24"/>
          <w:szCs w:val="24"/>
          <w:lang w:val="ru-RU"/>
        </w:rPr>
        <w:t>ечения пострадавшего из транспорта.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b/>
          <w:color w:val="333333"/>
          <w:sz w:val="24"/>
          <w:szCs w:val="24"/>
          <w:lang w:val="ru-RU"/>
        </w:rPr>
        <w:t>Предметные результаты по модулю № 6 «Безопасность в общественных местах»: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классифицировать общественные места;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потенциальные источники опасности в общественных местах;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правила вызова экстренных служ</w:t>
      </w:r>
      <w:r>
        <w:rPr>
          <w:rFonts w:ascii="Times New Roman" w:hAnsi="Times New Roman" w:cs="Times New Roman"/>
          <w:color w:val="333333"/>
          <w:sz w:val="24"/>
          <w:szCs w:val="24"/>
          <w:lang w:val="ru-RU"/>
        </w:rPr>
        <w:t>б и порядок взаимодействия с ними;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уметь планировать действия в случае возникновения опасной или чрезвычайной ситуации;</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безопасного пов</w:t>
      </w:r>
      <w:r>
        <w:rPr>
          <w:rFonts w:ascii="Times New Roman" w:hAnsi="Times New Roman" w:cs="Times New Roman"/>
          <w:color w:val="333333"/>
          <w:sz w:val="24"/>
          <w:szCs w:val="24"/>
          <w:lang w:val="ru-RU"/>
        </w:rPr>
        <w:t>едения при беспорядках в местах массового пребывания людей;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безопасных действий при попадании в толпу и давку;</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безопасных действий при обнаружении угрозы возникновения пожара;</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 xml:space="preserve">знать правила и иметь навыки безопасных действий при </w:t>
      </w:r>
      <w:r>
        <w:rPr>
          <w:rFonts w:ascii="Times New Roman" w:hAnsi="Times New Roman" w:cs="Times New Roman"/>
          <w:color w:val="333333"/>
          <w:sz w:val="24"/>
          <w:szCs w:val="24"/>
          <w:lang w:val="ru-RU"/>
        </w:rPr>
        <w:t>эвакуации из общественных мест и зданий;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знать навыки безопасных действий при обрушениях зданий и сооружений;</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характеризовать опасности криминогенного и антиобщественного характера в общественных местах;</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представление о безопасных действиях в ситуаци</w:t>
      </w:r>
      <w:r>
        <w:rPr>
          <w:rFonts w:ascii="Times New Roman" w:hAnsi="Times New Roman" w:cs="Times New Roman"/>
          <w:color w:val="333333"/>
          <w:sz w:val="24"/>
          <w:szCs w:val="24"/>
          <w:lang w:val="ru-RU"/>
        </w:rPr>
        <w:t>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53AE4" w:rsidRDefault="00D817DF">
      <w:pPr>
        <w:spacing w:after="0" w:line="264" w:lineRule="auto"/>
        <w:ind w:firstLine="600"/>
        <w:jc w:val="both"/>
        <w:rPr>
          <w:rFonts w:ascii="Times New Roman" w:hAnsi="Times New Roman" w:cs="Times New Roman"/>
          <w:sz w:val="24"/>
          <w:szCs w:val="24"/>
          <w:lang w:val="ru-RU"/>
        </w:rPr>
      </w:pPr>
      <w:r>
        <w:rPr>
          <w:rFonts w:ascii="Times New Roman" w:hAnsi="Times New Roman" w:cs="Times New Roman"/>
          <w:color w:val="333333"/>
          <w:sz w:val="24"/>
          <w:szCs w:val="24"/>
          <w:lang w:val="ru-RU"/>
        </w:rPr>
        <w:t>иметь навыки действий при взаимодействии с прав</w:t>
      </w:r>
      <w:r>
        <w:rPr>
          <w:rFonts w:ascii="Times New Roman" w:hAnsi="Times New Roman" w:cs="Times New Roman"/>
          <w:color w:val="333333"/>
          <w:sz w:val="24"/>
          <w:szCs w:val="24"/>
          <w:lang w:val="ru-RU"/>
        </w:rPr>
        <w:t>оохранительными органами.</w:t>
      </w:r>
    </w:p>
    <w:p w:rsidR="00F53AE4" w:rsidRDefault="00D817D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ТЕМАТИЧЕСКОЕ ПЛАНИРОВАНИЕ </w:t>
      </w:r>
    </w:p>
    <w:p w:rsidR="00F53AE4" w:rsidRDefault="00D817D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W w:w="14040" w:type="dxa"/>
        <w:tblInd w:w="-8" w:type="dxa"/>
        <w:tblLayout w:type="fixed"/>
        <w:tblCellMar>
          <w:top w:w="50" w:type="dxa"/>
          <w:left w:w="100" w:type="dxa"/>
        </w:tblCellMar>
        <w:tblLook w:val="04A0" w:firstRow="1" w:lastRow="0" w:firstColumn="1" w:lastColumn="0" w:noHBand="0" w:noVBand="1"/>
      </w:tblPr>
      <w:tblGrid>
        <w:gridCol w:w="1018"/>
        <w:gridCol w:w="4691"/>
        <w:gridCol w:w="1518"/>
        <w:gridCol w:w="1841"/>
        <w:gridCol w:w="1909"/>
        <w:gridCol w:w="3063"/>
      </w:tblGrid>
      <w:tr w:rsidR="00F53AE4">
        <w:trPr>
          <w:trHeight w:val="144"/>
        </w:trPr>
        <w:tc>
          <w:tcPr>
            <w:tcW w:w="1017"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п/п</w:t>
            </w:r>
          </w:p>
          <w:p w:rsidR="00F53AE4" w:rsidRDefault="00F53AE4">
            <w:pPr>
              <w:spacing w:after="0"/>
              <w:ind w:left="135"/>
              <w:rPr>
                <w:rFonts w:ascii="Times New Roman" w:hAnsi="Times New Roman" w:cs="Times New Roman"/>
                <w:sz w:val="24"/>
                <w:szCs w:val="24"/>
              </w:rPr>
            </w:pPr>
          </w:p>
        </w:tc>
        <w:tc>
          <w:tcPr>
            <w:tcW w:w="4691"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Наименование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разделов</w:t>
            </w:r>
            <w:proofErr w:type="spellEnd"/>
            <w:r>
              <w:rPr>
                <w:rFonts w:ascii="Times New Roman" w:hAnsi="Times New Roman" w:cs="Times New Roman"/>
                <w:b/>
                <w:color w:val="000000"/>
                <w:sz w:val="24"/>
                <w:szCs w:val="24"/>
              </w:rPr>
              <w:t xml:space="preserve"> и </w:t>
            </w:r>
            <w:proofErr w:type="spellStart"/>
            <w:r>
              <w:rPr>
                <w:rFonts w:ascii="Times New Roman" w:hAnsi="Times New Roman" w:cs="Times New Roman"/>
                <w:b/>
                <w:color w:val="000000"/>
                <w:sz w:val="24"/>
                <w:szCs w:val="24"/>
              </w:rPr>
              <w:t>тем</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программы</w:t>
            </w:r>
            <w:proofErr w:type="spellEnd"/>
          </w:p>
          <w:p w:rsidR="00F53AE4" w:rsidRDefault="00F53AE4">
            <w:pPr>
              <w:spacing w:after="0"/>
              <w:ind w:left="135"/>
              <w:rPr>
                <w:rFonts w:ascii="Times New Roman" w:hAnsi="Times New Roman" w:cs="Times New Roman"/>
                <w:sz w:val="24"/>
                <w:szCs w:val="24"/>
              </w:rPr>
            </w:pPr>
          </w:p>
        </w:tc>
        <w:tc>
          <w:tcPr>
            <w:tcW w:w="5268" w:type="dxa"/>
            <w:gridSpan w:val="3"/>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Количество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часов</w:t>
            </w:r>
            <w:proofErr w:type="spellEnd"/>
          </w:p>
        </w:tc>
        <w:tc>
          <w:tcPr>
            <w:tcW w:w="3063"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Электронные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цифровые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образовательные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ресурсы</w:t>
            </w:r>
            <w:proofErr w:type="spellEnd"/>
          </w:p>
          <w:p w:rsidR="00F53AE4" w:rsidRDefault="00F53AE4">
            <w:pPr>
              <w:spacing w:after="0"/>
              <w:ind w:left="135"/>
              <w:rPr>
                <w:rFonts w:ascii="Times New Roman" w:hAnsi="Times New Roman" w:cs="Times New Roman"/>
                <w:sz w:val="24"/>
                <w:szCs w:val="24"/>
              </w:rPr>
            </w:pPr>
          </w:p>
        </w:tc>
      </w:tr>
      <w:tr w:rsidR="00F53AE4">
        <w:trPr>
          <w:trHeight w:val="144"/>
        </w:trPr>
        <w:tc>
          <w:tcPr>
            <w:tcW w:w="1017"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c>
          <w:tcPr>
            <w:tcW w:w="4691"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Всего</w:t>
            </w:r>
            <w:proofErr w:type="spellEnd"/>
          </w:p>
          <w:p w:rsidR="00F53AE4" w:rsidRDefault="00F53AE4">
            <w:pPr>
              <w:spacing w:after="0"/>
              <w:ind w:left="135"/>
              <w:rPr>
                <w:rFonts w:ascii="Times New Roman" w:hAnsi="Times New Roman" w:cs="Times New Roman"/>
                <w:sz w:val="24"/>
                <w:szCs w:val="24"/>
              </w:rPr>
            </w:pP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Контрольные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работы</w:t>
            </w:r>
            <w:proofErr w:type="spellEnd"/>
          </w:p>
          <w:p w:rsidR="00F53AE4" w:rsidRDefault="00F53AE4">
            <w:pPr>
              <w:spacing w:after="0"/>
              <w:ind w:left="135"/>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Практические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работы</w:t>
            </w:r>
            <w:proofErr w:type="spellEnd"/>
          </w:p>
          <w:p w:rsidR="00F53AE4" w:rsidRDefault="00F53AE4">
            <w:pPr>
              <w:spacing w:after="0"/>
              <w:ind w:left="135"/>
              <w:rPr>
                <w:rFonts w:ascii="Times New Roman" w:hAnsi="Times New Roman" w:cs="Times New Roman"/>
                <w:sz w:val="24"/>
                <w:szCs w:val="24"/>
              </w:rPr>
            </w:pPr>
          </w:p>
        </w:tc>
        <w:tc>
          <w:tcPr>
            <w:tcW w:w="3063"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4</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"Военная подготовка. Основы военных знаний"</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Модуль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быту</w:t>
            </w:r>
            <w:proofErr w:type="spellEnd"/>
            <w:r>
              <w:rPr>
                <w:rFonts w:ascii="Times New Roman" w:hAnsi="Times New Roman" w:cs="Times New Roman"/>
                <w:color w:val="000000"/>
                <w:sz w:val="24"/>
                <w:szCs w:val="24"/>
              </w:rPr>
              <w:t>"</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Модуль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транспорте</w:t>
            </w:r>
            <w:proofErr w:type="spellEnd"/>
            <w:r>
              <w:rPr>
                <w:rFonts w:ascii="Times New Roman" w:hAnsi="Times New Roman" w:cs="Times New Roman"/>
                <w:color w:val="000000"/>
                <w:sz w:val="24"/>
                <w:szCs w:val="24"/>
              </w:rPr>
              <w:t>"</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rsidRPr="00D817DF">
        <w:trPr>
          <w:trHeight w:val="144"/>
        </w:trPr>
        <w:tc>
          <w:tcPr>
            <w:tcW w:w="101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469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Модуль "Безопасность в общественных местах"</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6</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jc w:val="center"/>
              <w:rPr>
                <w:rFonts w:ascii="Times New Roman" w:hAnsi="Times New Roman" w:cs="Times New Roman"/>
                <w:sz w:val="24"/>
                <w:szCs w:val="24"/>
              </w:rPr>
            </w:pP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419506</w:t>
              </w:r>
            </w:hyperlink>
          </w:p>
        </w:tc>
      </w:tr>
      <w:tr w:rsidR="00F53AE4">
        <w:trPr>
          <w:trHeight w:val="144"/>
        </w:trPr>
        <w:tc>
          <w:tcPr>
            <w:tcW w:w="5708" w:type="dxa"/>
            <w:gridSpan w:val="2"/>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ОБЩЕЕ КОЛИЧЕСТВО </w:t>
            </w:r>
            <w:r>
              <w:rPr>
                <w:rFonts w:ascii="Times New Roman" w:hAnsi="Times New Roman" w:cs="Times New Roman"/>
                <w:color w:val="000000"/>
                <w:sz w:val="24"/>
                <w:szCs w:val="24"/>
                <w:lang w:val="ru-RU"/>
              </w:rPr>
              <w:t>ЧАСОВ ПО ПРОГРАММЕ</w:t>
            </w:r>
          </w:p>
        </w:tc>
        <w:tc>
          <w:tcPr>
            <w:tcW w:w="1518"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34</w:t>
            </w:r>
          </w:p>
        </w:tc>
        <w:tc>
          <w:tcPr>
            <w:tcW w:w="1841"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19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3063" w:type="dxa"/>
            <w:tcBorders>
              <w:top w:val="single" w:sz="6" w:space="0" w:color="000000"/>
              <w:left w:val="single" w:sz="6" w:space="0" w:color="000000"/>
              <w:bottom w:val="single" w:sz="6" w:space="0" w:color="000000"/>
              <w:right w:val="single" w:sz="6" w:space="0" w:color="000000"/>
            </w:tcBorders>
            <w:vAlign w:val="center"/>
          </w:tcPr>
          <w:p w:rsidR="00F53AE4" w:rsidRDefault="00F53AE4">
            <w:pPr>
              <w:rPr>
                <w:rFonts w:ascii="Times New Roman" w:hAnsi="Times New Roman" w:cs="Times New Roman"/>
                <w:sz w:val="24"/>
                <w:szCs w:val="24"/>
              </w:rPr>
            </w:pPr>
          </w:p>
        </w:tc>
      </w:tr>
    </w:tbl>
    <w:p w:rsidR="00F53AE4" w:rsidRDefault="00F53AE4">
      <w:pPr>
        <w:sectPr w:rsidR="00F53AE4">
          <w:pgSz w:w="16383" w:h="11906" w:orient="landscape"/>
          <w:pgMar w:top="1134" w:right="850" w:bottom="1134" w:left="1701" w:header="0" w:footer="0" w:gutter="0"/>
          <w:cols w:space="720"/>
          <w:formProt w:val="0"/>
          <w:docGrid w:linePitch="100" w:charSpace="4096"/>
        </w:sectPr>
      </w:pPr>
    </w:p>
    <w:p w:rsidR="00F53AE4" w:rsidRDefault="00D817D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w:t>
      </w:r>
      <w:bookmarkStart w:id="4" w:name="block-59763489"/>
      <w:bookmarkEnd w:id="4"/>
      <w:r>
        <w:rPr>
          <w:rFonts w:ascii="Times New Roman" w:hAnsi="Times New Roman" w:cs="Times New Roman"/>
          <w:b/>
          <w:color w:val="000000"/>
          <w:sz w:val="24"/>
          <w:szCs w:val="24"/>
        </w:rPr>
        <w:t xml:space="preserve"> ПОУРОЧНОЕ ПЛАНИРОВАНИЕ </w:t>
      </w:r>
    </w:p>
    <w:p w:rsidR="00F53AE4" w:rsidRDefault="00D817DF">
      <w:pPr>
        <w:spacing w:after="0"/>
        <w:ind w:left="120"/>
        <w:rPr>
          <w:rFonts w:ascii="Times New Roman" w:hAnsi="Times New Roman" w:cs="Times New Roman"/>
          <w:sz w:val="24"/>
          <w:szCs w:val="24"/>
        </w:rPr>
      </w:pPr>
      <w:r>
        <w:rPr>
          <w:rFonts w:ascii="Times New Roman" w:hAnsi="Times New Roman" w:cs="Times New Roman"/>
          <w:b/>
          <w:color w:val="000000"/>
          <w:sz w:val="24"/>
          <w:szCs w:val="24"/>
        </w:rPr>
        <w:t xml:space="preserve"> 8 КЛАСС </w:t>
      </w:r>
    </w:p>
    <w:tbl>
      <w:tblPr>
        <w:tblW w:w="13512" w:type="dxa"/>
        <w:tblInd w:w="-8" w:type="dxa"/>
        <w:tblLayout w:type="fixed"/>
        <w:tblCellMar>
          <w:top w:w="50" w:type="dxa"/>
          <w:left w:w="100" w:type="dxa"/>
        </w:tblCellMar>
        <w:tblLook w:val="04A0" w:firstRow="1" w:lastRow="0" w:firstColumn="1" w:lastColumn="0" w:noHBand="0" w:noVBand="1"/>
      </w:tblPr>
      <w:tblGrid>
        <w:gridCol w:w="1209"/>
        <w:gridCol w:w="4502"/>
        <w:gridCol w:w="3797"/>
        <w:gridCol w:w="4004"/>
      </w:tblGrid>
      <w:tr w:rsidR="00F53AE4">
        <w:trPr>
          <w:trHeight w:val="144"/>
        </w:trPr>
        <w:tc>
          <w:tcPr>
            <w:tcW w:w="1209"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r>
              <w:rPr>
                <w:rFonts w:ascii="Times New Roman" w:hAnsi="Times New Roman" w:cs="Times New Roman"/>
                <w:b/>
                <w:color w:val="000000"/>
                <w:sz w:val="24"/>
                <w:szCs w:val="24"/>
              </w:rPr>
              <w:t>№ п/п</w:t>
            </w:r>
          </w:p>
          <w:p w:rsidR="00F53AE4" w:rsidRDefault="00F53AE4">
            <w:pPr>
              <w:spacing w:after="0"/>
              <w:ind w:left="135"/>
              <w:rPr>
                <w:rFonts w:ascii="Times New Roman" w:hAnsi="Times New Roman" w:cs="Times New Roman"/>
                <w:sz w:val="24"/>
                <w:szCs w:val="24"/>
              </w:rPr>
            </w:pPr>
          </w:p>
        </w:tc>
        <w:tc>
          <w:tcPr>
            <w:tcW w:w="4502"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Тема</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урока</w:t>
            </w:r>
            <w:proofErr w:type="spellEnd"/>
          </w:p>
          <w:p w:rsidR="00F53AE4" w:rsidRDefault="00F53AE4">
            <w:pPr>
              <w:spacing w:after="0"/>
              <w:ind w:left="135"/>
              <w:rPr>
                <w:rFonts w:ascii="Times New Roman" w:hAnsi="Times New Roman" w:cs="Times New Roman"/>
                <w:sz w:val="24"/>
                <w:szCs w:val="24"/>
              </w:rPr>
            </w:pP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proofErr w:type="spellStart"/>
            <w:r>
              <w:rPr>
                <w:rFonts w:ascii="Times New Roman" w:hAnsi="Times New Roman" w:cs="Times New Roman"/>
                <w:b/>
                <w:color w:val="000000"/>
                <w:sz w:val="24"/>
                <w:szCs w:val="24"/>
              </w:rPr>
              <w:t>Количество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часов</w:t>
            </w:r>
            <w:proofErr w:type="spellEnd"/>
          </w:p>
        </w:tc>
        <w:tc>
          <w:tcPr>
            <w:tcW w:w="4004" w:type="dxa"/>
            <w:vMerge w:val="restart"/>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Электронные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цифровые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образовательные</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ресурсы</w:t>
            </w:r>
            <w:proofErr w:type="spellEnd"/>
          </w:p>
          <w:p w:rsidR="00F53AE4" w:rsidRDefault="00F53AE4">
            <w:pPr>
              <w:spacing w:after="0"/>
              <w:ind w:left="135"/>
              <w:rPr>
                <w:rFonts w:ascii="Times New Roman" w:hAnsi="Times New Roman" w:cs="Times New Roman"/>
                <w:sz w:val="24"/>
                <w:szCs w:val="24"/>
              </w:rPr>
            </w:pPr>
          </w:p>
        </w:tc>
      </w:tr>
      <w:tr w:rsidR="00F53AE4">
        <w:trPr>
          <w:trHeight w:val="144"/>
        </w:trPr>
        <w:tc>
          <w:tcPr>
            <w:tcW w:w="1209"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c>
          <w:tcPr>
            <w:tcW w:w="4502"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Всего</w:t>
            </w:r>
            <w:proofErr w:type="spellEnd"/>
          </w:p>
          <w:p w:rsidR="00F53AE4" w:rsidRDefault="00F53AE4">
            <w:pPr>
              <w:spacing w:after="0"/>
              <w:ind w:left="135"/>
              <w:rPr>
                <w:rFonts w:ascii="Times New Roman" w:hAnsi="Times New Roman" w:cs="Times New Roman"/>
                <w:sz w:val="24"/>
                <w:szCs w:val="24"/>
              </w:rPr>
            </w:pPr>
          </w:p>
        </w:tc>
        <w:tc>
          <w:tcPr>
            <w:tcW w:w="4004" w:type="dxa"/>
            <w:vMerge/>
            <w:tcBorders>
              <w:left w:val="single" w:sz="6" w:space="0" w:color="000000"/>
              <w:bottom w:val="single" w:sz="6" w:space="0" w:color="000000"/>
              <w:right w:val="single" w:sz="6" w:space="0" w:color="000000"/>
            </w:tcBorders>
          </w:tcPr>
          <w:p w:rsidR="00F53AE4" w:rsidRDefault="00F53AE4">
            <w:pPr>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Роль безопасности в жизни человека, общества, государства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4</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Защита Отечества как долг и обязанность гражданина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Вооруженные </w:t>
            </w:r>
            <w:r>
              <w:rPr>
                <w:rFonts w:ascii="Times New Roman" w:hAnsi="Times New Roman" w:cs="Times New Roman"/>
                <w:color w:val="000000"/>
                <w:sz w:val="24"/>
                <w:szCs w:val="24"/>
                <w:lang w:val="ru-RU"/>
              </w:rPr>
              <w:t>Силы Российской Федерации – защита нашего Отечества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870"/>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 и назначение Вооруженных Сил Российской Федерации</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617"/>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7</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Организационно-штатная структура мотострелкового отделения (взвода) (тактическая подготовка)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148"/>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w:t>
            </w:r>
            <w:r>
              <w:rPr>
                <w:rFonts w:ascii="Times New Roman" w:hAnsi="Times New Roman" w:cs="Times New Roman"/>
                <w:color w:val="000000"/>
                <w:sz w:val="24"/>
                <w:szCs w:val="24"/>
                <w:lang w:val="ru-RU"/>
              </w:rPr>
              <w:t>бщевоинские уставы – закон жизни Вооруженных Сил Российской Федерации</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797"/>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949"/>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Воинская дисциплина, ее сущность и значение</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Строевые приёмы и движение без оружия (строевая </w:t>
            </w:r>
            <w:r>
              <w:rPr>
                <w:rFonts w:ascii="Times New Roman" w:hAnsi="Times New Roman" w:cs="Times New Roman"/>
                <w:color w:val="000000"/>
                <w:sz w:val="24"/>
                <w:szCs w:val="24"/>
                <w:lang w:val="ru-RU"/>
              </w:rPr>
              <w:t>подготовка)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14</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Основы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безопасности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жизнедеятельности</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15</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поведения в опасных и чрезвычайных ситуациях</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eac</w:t>
              </w:r>
              <w:proofErr w:type="spellEnd"/>
              <w:r>
                <w:rPr>
                  <w:rFonts w:ascii="Times New Roman" w:hAnsi="Times New Roman" w:cs="Times New Roman"/>
                  <w:color w:val="0000FF"/>
                  <w:sz w:val="24"/>
                  <w:szCs w:val="24"/>
                  <w:u w:val="single"/>
                  <w:lang w:val="ru-RU"/>
                </w:rPr>
                <w:t>746</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16</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опасности в быту. </w:t>
            </w:r>
            <w:r>
              <w:rPr>
                <w:rFonts w:ascii="Times New Roman" w:hAnsi="Times New Roman" w:cs="Times New Roman"/>
                <w:color w:val="000000"/>
                <w:sz w:val="24"/>
                <w:szCs w:val="24"/>
                <w:lang w:val="ru-RU"/>
              </w:rPr>
              <w:t>Предупреждение бытовых отравлений</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eac</w:t>
              </w:r>
              <w:proofErr w:type="spellEnd"/>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17</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Предупреждение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бытовых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травм</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eac</w:t>
              </w:r>
              <w:proofErr w:type="spellEnd"/>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18</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eacdf</w:t>
              </w:r>
              <w:proofErr w:type="spellEnd"/>
              <w:r>
                <w:rPr>
                  <w:rFonts w:ascii="Times New Roman" w:hAnsi="Times New Roman" w:cs="Times New Roman"/>
                  <w:color w:val="0000FF"/>
                  <w:sz w:val="24"/>
                  <w:szCs w:val="24"/>
                  <w:u w:val="single"/>
                  <w:lang w:val="ru-RU"/>
                </w:rPr>
                <w:t>4</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19</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Пожарная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быту</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eacf</w:t>
              </w:r>
              <w:proofErr w:type="spellEnd"/>
              <w:r>
                <w:rPr>
                  <w:rFonts w:ascii="Times New Roman" w:hAnsi="Times New Roman" w:cs="Times New Roman"/>
                  <w:color w:val="0000FF"/>
                  <w:sz w:val="24"/>
                  <w:szCs w:val="24"/>
                  <w:u w:val="single"/>
                  <w:lang w:val="ru-RU"/>
                </w:rPr>
                <w:t>84</w:t>
              </w:r>
            </w:hyperlink>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20</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Предупреждение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ситуаций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криминального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характера</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ead</w:t>
              </w:r>
              <w:proofErr w:type="spellEnd"/>
              <w:r>
                <w:rPr>
                  <w:rFonts w:ascii="Times New Roman" w:hAnsi="Times New Roman" w:cs="Times New Roman"/>
                  <w:color w:val="0000FF"/>
                  <w:sz w:val="24"/>
                  <w:szCs w:val="24"/>
                  <w:u w:val="single"/>
                  <w:lang w:val="ru-RU"/>
                </w:rPr>
                <w:t>51</w:t>
              </w:r>
              <w:r>
                <w:rPr>
                  <w:rFonts w:ascii="Times New Roman" w:hAnsi="Times New Roman" w:cs="Times New Roman"/>
                  <w:color w:val="0000FF"/>
                  <w:sz w:val="24"/>
                  <w:szCs w:val="24"/>
                  <w:u w:val="single"/>
                </w:rPr>
                <w:t>a</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22</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Правила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дорожного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движения</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ead</w:t>
              </w:r>
              <w:proofErr w:type="spellEnd"/>
              <w:r>
                <w:rPr>
                  <w:rFonts w:ascii="Times New Roman" w:hAnsi="Times New Roman" w:cs="Times New Roman"/>
                  <w:color w:val="0000FF"/>
                  <w:sz w:val="24"/>
                  <w:szCs w:val="24"/>
                  <w:u w:val="single"/>
                  <w:lang w:val="ru-RU"/>
                </w:rPr>
                <w:t>68</w:t>
              </w:r>
              <w:r>
                <w:rPr>
                  <w:rFonts w:ascii="Times New Roman" w:hAnsi="Times New Roman" w:cs="Times New Roman"/>
                  <w:color w:val="0000FF"/>
                  <w:sz w:val="24"/>
                  <w:szCs w:val="24"/>
                  <w:u w:val="single"/>
                </w:rPr>
                <w:t>c</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пешехода</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eaefa</w:t>
              </w:r>
              <w:proofErr w:type="spellEnd"/>
              <w:r>
                <w:rPr>
                  <w:rFonts w:ascii="Times New Roman" w:hAnsi="Times New Roman" w:cs="Times New Roman"/>
                  <w:color w:val="0000FF"/>
                  <w:sz w:val="24"/>
                  <w:szCs w:val="24"/>
                  <w:u w:val="single"/>
                  <w:lang w:val="ru-RU"/>
                </w:rPr>
                <w:t>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пассажира</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eaf</w:t>
              </w:r>
              <w:proofErr w:type="spellEnd"/>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rPr>
                <w:t>e</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t>Безопасность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водителя</w:t>
            </w:r>
            <w:proofErr w:type="spellEnd"/>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eaf</w:t>
              </w:r>
              <w:proofErr w:type="spellEnd"/>
              <w:r>
                <w:rPr>
                  <w:rFonts w:ascii="Times New Roman" w:hAnsi="Times New Roman" w:cs="Times New Roman"/>
                  <w:color w:val="0000FF"/>
                  <w:sz w:val="24"/>
                  <w:szCs w:val="24"/>
                  <w:u w:val="single"/>
                  <w:lang w:val="ru-RU"/>
                </w:rPr>
                <w:t>946</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eafef</w:t>
              </w:r>
              <w:proofErr w:type="spellEnd"/>
              <w:r>
                <w:rPr>
                  <w:rFonts w:ascii="Times New Roman" w:hAnsi="Times New Roman" w:cs="Times New Roman"/>
                  <w:color w:val="0000FF"/>
                  <w:sz w:val="24"/>
                  <w:szCs w:val="24"/>
                  <w:u w:val="single"/>
                  <w:lang w:val="ru-RU"/>
                </w:rPr>
                <w:t>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Безопасность пассажиров</w:t>
            </w:r>
            <w:r>
              <w:rPr>
                <w:rFonts w:ascii="Times New Roman" w:hAnsi="Times New Roman" w:cs="Times New Roman"/>
                <w:color w:val="000000"/>
                <w:sz w:val="24"/>
                <w:szCs w:val="24"/>
                <w:lang w:val="ru-RU"/>
              </w:rPr>
              <w:t xml:space="preserve"> на различных видах транспорта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eafd</w:t>
              </w:r>
              <w:proofErr w:type="spellEnd"/>
              <w:r>
                <w:rPr>
                  <w:rFonts w:ascii="Times New Roman" w:hAnsi="Times New Roman" w:cs="Times New Roman"/>
                  <w:color w:val="0000FF"/>
                  <w:sz w:val="24"/>
                  <w:szCs w:val="24"/>
                  <w:u w:val="single"/>
                  <w:lang w:val="ru-RU"/>
                </w:rPr>
                <w:t>42</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Первая помощь при чрезвычайных ситуациях на транспорте</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0210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29</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опасности в общественных местах</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038</w:t>
              </w:r>
              <w:r>
                <w:rPr>
                  <w:rFonts w:ascii="Times New Roman" w:hAnsi="Times New Roman" w:cs="Times New Roman"/>
                  <w:color w:val="0000FF"/>
                  <w:sz w:val="24"/>
                  <w:szCs w:val="24"/>
                  <w:u w:val="single"/>
                </w:rPr>
                <w:t>c</w:t>
              </w:r>
            </w:hyperlink>
          </w:p>
        </w:tc>
      </w:tr>
      <w:tr w:rsidR="00F53AE4">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30</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безопасного поведения при посещении массовых мероприятий</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spacing w:after="0"/>
              <w:ind w:left="135"/>
              <w:rPr>
                <w:rFonts w:ascii="Times New Roman" w:hAnsi="Times New Roman" w:cs="Times New Roman"/>
                <w:sz w:val="24"/>
                <w:szCs w:val="24"/>
              </w:rPr>
            </w:pPr>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31</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Пожарная безопасность</w:t>
            </w:r>
            <w:r>
              <w:rPr>
                <w:rFonts w:ascii="Times New Roman" w:hAnsi="Times New Roman" w:cs="Times New Roman"/>
                <w:color w:val="000000"/>
                <w:sz w:val="24"/>
                <w:szCs w:val="24"/>
                <w:lang w:val="ru-RU"/>
              </w:rPr>
              <w:t xml:space="preserve"> в общественных местах</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32</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Пожарная безопасность в общественных местах</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33</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10</w:t>
              </w:r>
            </w:hyperlink>
          </w:p>
        </w:tc>
      </w:tr>
      <w:tr w:rsidR="00F53AE4" w:rsidRPr="00D817DF">
        <w:trPr>
          <w:trHeight w:val="144"/>
        </w:trPr>
        <w:tc>
          <w:tcPr>
            <w:tcW w:w="1209"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rPr>
                <w:rFonts w:ascii="Times New Roman" w:hAnsi="Times New Roman" w:cs="Times New Roman"/>
                <w:sz w:val="24"/>
                <w:szCs w:val="24"/>
              </w:rPr>
            </w:pPr>
            <w:r>
              <w:rPr>
                <w:rFonts w:ascii="Times New Roman" w:hAnsi="Times New Roman" w:cs="Times New Roman"/>
                <w:color w:val="000000"/>
                <w:sz w:val="24"/>
                <w:szCs w:val="24"/>
              </w:rPr>
              <w:t>34</w:t>
            </w:r>
          </w:p>
        </w:tc>
        <w:tc>
          <w:tcPr>
            <w:tcW w:w="4502"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edsoo</w:t>
              </w:r>
              <w:proofErr w:type="spellEnd"/>
              <w:r>
                <w:rPr>
                  <w:rFonts w:ascii="Times New Roman" w:hAnsi="Times New Roman" w:cs="Times New Roman"/>
                  <w:color w:val="0000FF"/>
                  <w:sz w:val="24"/>
                  <w:szCs w:val="24"/>
                  <w:u w:val="single"/>
                  <w:lang w:val="ru-RU"/>
                </w:rPr>
                <w:t>.</w:t>
              </w:r>
              <w:proofErr w:type="spellStart"/>
              <w:r>
                <w:rPr>
                  <w:rFonts w:ascii="Times New Roman" w:hAnsi="Times New Roman" w:cs="Times New Roman"/>
                  <w:color w:val="0000FF"/>
                  <w:sz w:val="24"/>
                  <w:szCs w:val="24"/>
                  <w:u w:val="single"/>
                </w:rPr>
                <w:t>ru</w:t>
              </w:r>
              <w:proofErr w:type="spellEnd"/>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proofErr w:type="spellStart"/>
              <w:r>
                <w:rPr>
                  <w:rFonts w:ascii="Times New Roman" w:hAnsi="Times New Roman" w:cs="Times New Roman"/>
                  <w:color w:val="0000FF"/>
                  <w:sz w:val="24"/>
                  <w:szCs w:val="24"/>
                  <w:u w:val="single"/>
                </w:rPr>
                <w:t>eb</w:t>
              </w:r>
              <w:proofErr w:type="spellEnd"/>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10</w:t>
              </w:r>
            </w:hyperlink>
          </w:p>
        </w:tc>
      </w:tr>
      <w:tr w:rsidR="00F53AE4">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3797" w:type="dxa"/>
            <w:tcBorders>
              <w:top w:val="single" w:sz="6" w:space="0" w:color="000000"/>
              <w:left w:val="single" w:sz="6" w:space="0" w:color="000000"/>
              <w:bottom w:val="single" w:sz="6" w:space="0" w:color="000000"/>
              <w:right w:val="single" w:sz="6" w:space="0" w:color="000000"/>
            </w:tcBorders>
            <w:vAlign w:val="center"/>
          </w:tcPr>
          <w:p w:rsidR="00F53AE4" w:rsidRDefault="00D817D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34</w:t>
            </w:r>
          </w:p>
        </w:tc>
        <w:tc>
          <w:tcPr>
            <w:tcW w:w="4004" w:type="dxa"/>
            <w:tcBorders>
              <w:top w:val="single" w:sz="6" w:space="0" w:color="000000"/>
              <w:left w:val="single" w:sz="6" w:space="0" w:color="000000"/>
              <w:bottom w:val="single" w:sz="6" w:space="0" w:color="000000"/>
              <w:right w:val="single" w:sz="6" w:space="0" w:color="000000"/>
            </w:tcBorders>
            <w:vAlign w:val="center"/>
          </w:tcPr>
          <w:p w:rsidR="00F53AE4" w:rsidRDefault="00F53AE4">
            <w:pPr>
              <w:rPr>
                <w:rFonts w:ascii="Times New Roman" w:hAnsi="Times New Roman" w:cs="Times New Roman"/>
                <w:sz w:val="24"/>
                <w:szCs w:val="24"/>
              </w:rPr>
            </w:pPr>
          </w:p>
        </w:tc>
      </w:tr>
    </w:tbl>
    <w:p w:rsidR="00F53AE4" w:rsidRDefault="00F53AE4">
      <w:pPr>
        <w:sectPr w:rsidR="00F53AE4">
          <w:pgSz w:w="16383" w:h="11906" w:orient="landscape"/>
          <w:pgMar w:top="1134" w:right="850" w:bottom="1134" w:left="1701" w:header="0" w:footer="0" w:gutter="0"/>
          <w:cols w:space="720"/>
          <w:formProt w:val="0"/>
          <w:docGrid w:linePitch="100" w:charSpace="4096"/>
        </w:sectPr>
      </w:pPr>
    </w:p>
    <w:p w:rsidR="00F53AE4" w:rsidRDefault="00D817DF">
      <w:pPr>
        <w:spacing w:after="0"/>
        <w:ind w:left="120"/>
        <w:rPr>
          <w:rFonts w:ascii="Times New Roman" w:hAnsi="Times New Roman" w:cs="Times New Roman"/>
          <w:sz w:val="24"/>
          <w:szCs w:val="24"/>
        </w:rPr>
      </w:pPr>
      <w:bookmarkStart w:id="5" w:name="block-59763490"/>
      <w:bookmarkStart w:id="6" w:name="block-59763495"/>
      <w:bookmarkStart w:id="7" w:name="_GoBack"/>
      <w:bookmarkEnd w:id="5"/>
      <w:bookmarkEnd w:id="7"/>
      <w:r>
        <w:rPr>
          <w:rFonts w:ascii="Times New Roman" w:hAnsi="Times New Roman" w:cs="Times New Roman"/>
          <w:b/>
          <w:color w:val="000000"/>
          <w:sz w:val="24"/>
          <w:szCs w:val="24"/>
        </w:rPr>
        <w:t>УЧЕБНО-МЕТОДИЧЕСКОЕ ОБЕСПЕЧЕНИЕ ОБРАЗОВАТЕЛЬНОГО ПРОЦЕССА</w:t>
      </w:r>
    </w:p>
    <w:p w:rsidR="00F53AE4" w:rsidRDefault="00D817DF">
      <w:pPr>
        <w:spacing w:after="0" w:line="480" w:lineRule="auto"/>
        <w:ind w:left="120"/>
        <w:rPr>
          <w:rFonts w:ascii="Times New Roman" w:hAnsi="Times New Roman" w:cs="Times New Roman"/>
          <w:sz w:val="24"/>
          <w:szCs w:val="24"/>
        </w:rPr>
      </w:pPr>
      <w:r>
        <w:rPr>
          <w:rFonts w:ascii="Times New Roman" w:hAnsi="Times New Roman" w:cs="Times New Roman"/>
          <w:b/>
          <w:color w:val="000000"/>
          <w:sz w:val="24"/>
          <w:szCs w:val="24"/>
        </w:rPr>
        <w:t>ОБЯЗАТЕЛЬНЫЕ УЧЕБНЫЕ МАТЕРИАЛЫ ДЛЯ УЧЕНИКА</w:t>
      </w:r>
    </w:p>
    <w:p w:rsidR="00F53AE4" w:rsidRDefault="00D817DF">
      <w:pPr>
        <w:spacing w:after="0" w:line="480" w:lineRule="auto"/>
        <w:ind w:left="120"/>
        <w:rPr>
          <w:rFonts w:ascii="Times New Roman" w:hAnsi="Times New Roman" w:cs="Times New Roman"/>
          <w:sz w:val="24"/>
          <w:szCs w:val="24"/>
          <w:lang w:val="ru-RU"/>
        </w:rPr>
      </w:pPr>
      <w:bookmarkStart w:id="8" w:name="dea971fa-9aae-469c-8a9b-f4f233706a2c"/>
      <w:r>
        <w:rPr>
          <w:rFonts w:ascii="Times New Roman" w:hAnsi="Times New Roman" w:cs="Times New Roman"/>
          <w:color w:val="000000"/>
          <w:sz w:val="24"/>
          <w:szCs w:val="24"/>
          <w:lang w:val="ru-RU"/>
        </w:rPr>
        <w:t>• Основы безопасности жизнедеятельности: 8</w:t>
      </w:r>
      <w:r>
        <w:rPr>
          <w:rFonts w:ascii="Times New Roman" w:hAnsi="Times New Roman" w:cs="Times New Roman"/>
          <w:color w:val="000000"/>
          <w:sz w:val="24"/>
          <w:szCs w:val="24"/>
          <w:lang w:val="ru-RU"/>
        </w:rPr>
        <w:t xml:space="preserve"> - 9-е классы: учебник: в 2 частях; 3-е издание, переработанное Ч. 1 Рудаков Д.П., </w:t>
      </w:r>
      <w:proofErr w:type="spellStart"/>
      <w:r>
        <w:rPr>
          <w:rFonts w:ascii="Times New Roman" w:hAnsi="Times New Roman" w:cs="Times New Roman"/>
          <w:color w:val="000000"/>
          <w:sz w:val="24"/>
          <w:szCs w:val="24"/>
          <w:lang w:val="ru-RU"/>
        </w:rPr>
        <w:t>Приорова</w:t>
      </w:r>
      <w:proofErr w:type="spellEnd"/>
      <w:r>
        <w:rPr>
          <w:rFonts w:ascii="Times New Roman" w:hAnsi="Times New Roman" w:cs="Times New Roman"/>
          <w:color w:val="000000"/>
          <w:sz w:val="24"/>
          <w:szCs w:val="24"/>
          <w:lang w:val="ru-RU"/>
        </w:rPr>
        <w:t xml:space="preserve"> Е.М., Позднякова О.В. и др.; под научной редакцией Шойгу Ю.С. Ч. 2 Куличенко Т.В., Костюк Г.П., Дежурный Л.И. и др.; под научной редакцией Шойгу Ю.С. Акционерное об</w:t>
      </w:r>
      <w:r>
        <w:rPr>
          <w:rFonts w:ascii="Times New Roman" w:hAnsi="Times New Roman" w:cs="Times New Roman"/>
          <w:color w:val="000000"/>
          <w:sz w:val="24"/>
          <w:szCs w:val="24"/>
          <w:lang w:val="ru-RU"/>
        </w:rPr>
        <w:t>щество «Издательство «Просвещение»</w:t>
      </w:r>
      <w:bookmarkEnd w:id="8"/>
    </w:p>
    <w:p w:rsidR="00F53AE4" w:rsidRDefault="00F53AE4">
      <w:pPr>
        <w:spacing w:after="0" w:line="480" w:lineRule="auto"/>
        <w:ind w:left="120"/>
        <w:rPr>
          <w:rFonts w:ascii="Times New Roman" w:hAnsi="Times New Roman" w:cs="Times New Roman"/>
          <w:sz w:val="24"/>
          <w:szCs w:val="24"/>
          <w:lang w:val="ru-RU"/>
        </w:rPr>
      </w:pPr>
    </w:p>
    <w:p w:rsidR="00F53AE4" w:rsidRDefault="00D817DF">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p w:rsidR="00F53AE4" w:rsidRDefault="00D817DF">
      <w:pPr>
        <w:spacing w:after="0" w:line="480"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Методические рекомендации для </w:t>
      </w:r>
      <w:proofErr w:type="gramStart"/>
      <w:r>
        <w:rPr>
          <w:rFonts w:ascii="Times New Roman" w:hAnsi="Times New Roman" w:cs="Times New Roman"/>
          <w:color w:val="000000"/>
          <w:sz w:val="24"/>
          <w:szCs w:val="24"/>
          <w:lang w:val="ru-RU"/>
        </w:rPr>
        <w:t>учителей  по</w:t>
      </w:r>
      <w:proofErr w:type="gramEnd"/>
      <w:r>
        <w:rPr>
          <w:rFonts w:ascii="Times New Roman" w:hAnsi="Times New Roman" w:cs="Times New Roman"/>
          <w:color w:val="000000"/>
          <w:sz w:val="24"/>
          <w:szCs w:val="24"/>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s="Times New Roman"/>
          <w:color w:val="000000"/>
          <w:sz w:val="24"/>
          <w:szCs w:val="24"/>
        </w:rPr>
        <w:t>https</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uch</w:t>
      </w:r>
      <w:r>
        <w:rPr>
          <w:rFonts w:ascii="Times New Roman" w:hAnsi="Times New Roman" w:cs="Times New Roman"/>
          <w:color w:val="000000"/>
          <w:sz w:val="24"/>
          <w:szCs w:val="24"/>
        </w:rPr>
        <w:t>itel</w:t>
      </w:r>
      <w:proofErr w:type="spellEnd"/>
      <w:r>
        <w:rPr>
          <w:rFonts w:ascii="Times New Roman" w:hAnsi="Times New Roman" w:cs="Times New Roman"/>
          <w:color w:val="000000"/>
          <w:sz w:val="24"/>
          <w:szCs w:val="24"/>
          <w:lang w:val="ru-RU"/>
        </w:rPr>
        <w:t>.</w:t>
      </w:r>
      <w:r>
        <w:rPr>
          <w:rFonts w:ascii="Times New Roman" w:hAnsi="Times New Roman" w:cs="Times New Roman"/>
          <w:color w:val="000000"/>
          <w:sz w:val="24"/>
          <w:szCs w:val="24"/>
        </w:rPr>
        <w:t>club</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fgos</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fgos</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obzh</w:t>
      </w:r>
      <w:proofErr w:type="spellEnd"/>
      <w:r>
        <w:rPr>
          <w:rFonts w:ascii="Times New Roman" w:hAnsi="Times New Roman" w:cs="Times New Roman"/>
          <w:color w:val="000000"/>
          <w:sz w:val="24"/>
          <w:szCs w:val="24"/>
          <w:lang w:val="ru-RU"/>
        </w:rPr>
        <w:t xml:space="preserve">. </w:t>
      </w:r>
    </w:p>
    <w:p w:rsidR="00F53AE4" w:rsidRDefault="00F53AE4">
      <w:pPr>
        <w:spacing w:after="0"/>
        <w:ind w:left="120"/>
        <w:rPr>
          <w:rFonts w:ascii="Times New Roman" w:hAnsi="Times New Roman" w:cs="Times New Roman"/>
          <w:sz w:val="24"/>
          <w:szCs w:val="24"/>
          <w:lang w:val="ru-RU"/>
        </w:rPr>
      </w:pPr>
    </w:p>
    <w:p w:rsidR="00F53AE4" w:rsidRDefault="00D817DF">
      <w:pPr>
        <w:spacing w:after="0" w:line="48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p w:rsidR="00F53AE4" w:rsidRDefault="00D817DF">
      <w:pPr>
        <w:spacing w:after="0" w:line="48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Проект "Общее дело" </w:t>
      </w:r>
      <w:r>
        <w:rPr>
          <w:rFonts w:ascii="Times New Roman" w:hAnsi="Times New Roman" w:cs="Times New Roman"/>
          <w:color w:val="000000"/>
          <w:sz w:val="24"/>
          <w:szCs w:val="24"/>
        </w:rPr>
        <w:t>http</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xn</w:t>
      </w:r>
      <w:proofErr w:type="spellEnd"/>
      <w:r>
        <w:rPr>
          <w:rFonts w:ascii="Times New Roman" w:hAnsi="Times New Roman" w:cs="Times New Roman"/>
          <w:color w:val="000000"/>
          <w:sz w:val="24"/>
          <w:szCs w:val="24"/>
          <w:lang w:val="ru-RU"/>
        </w:rPr>
        <w:t>--90</w:t>
      </w:r>
      <w:proofErr w:type="spellStart"/>
      <w:r>
        <w:rPr>
          <w:rFonts w:ascii="Times New Roman" w:hAnsi="Times New Roman" w:cs="Times New Roman"/>
          <w:color w:val="000000"/>
          <w:sz w:val="24"/>
          <w:szCs w:val="24"/>
        </w:rPr>
        <w:t>agbbab</w:t>
      </w:r>
      <w:proofErr w:type="spellEnd"/>
      <w:r>
        <w:rPr>
          <w:rFonts w:ascii="Times New Roman" w:hAnsi="Times New Roman" w:cs="Times New Roman"/>
          <w:color w:val="000000"/>
          <w:sz w:val="24"/>
          <w:szCs w:val="24"/>
          <w:lang w:val="ru-RU"/>
        </w:rPr>
        <w:t>4</w:t>
      </w:r>
      <w:proofErr w:type="spellStart"/>
      <w:r>
        <w:rPr>
          <w:rFonts w:ascii="Times New Roman" w:hAnsi="Times New Roman" w:cs="Times New Roman"/>
          <w:color w:val="000000"/>
          <w:sz w:val="24"/>
          <w:szCs w:val="24"/>
        </w:rPr>
        <w:t>antcgbn</w:t>
      </w:r>
      <w:proofErr w:type="spellEnd"/>
      <w:r>
        <w:rPr>
          <w:rFonts w:ascii="Times New Roman" w:hAnsi="Times New Roman" w:cs="Times New Roman"/>
          <w:color w:val="000000"/>
          <w:sz w:val="24"/>
          <w:szCs w:val="24"/>
          <w:lang w:val="ru-RU"/>
        </w:rPr>
        <w:t>5</w:t>
      </w:r>
      <w:r>
        <w:rPr>
          <w:rFonts w:ascii="Times New Roman" w:hAnsi="Times New Roman" w:cs="Times New Roman"/>
          <w:color w:val="000000"/>
          <w:sz w:val="24"/>
          <w:szCs w:val="24"/>
        </w:rPr>
        <w:t>a</w:t>
      </w:r>
      <w:r>
        <w:rPr>
          <w:rFonts w:ascii="Times New Roman" w:hAnsi="Times New Roman" w:cs="Times New Roman"/>
          <w:color w:val="000000"/>
          <w:sz w:val="24"/>
          <w:szCs w:val="24"/>
          <w:lang w:val="ru-RU"/>
        </w:rPr>
        <w:t>1</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xn</w:t>
      </w:r>
      <w:proofErr w:type="spellEnd"/>
      <w:r>
        <w:rPr>
          <w:rFonts w:ascii="Times New Roman" w:hAnsi="Times New Roman" w:cs="Times New Roman"/>
          <w:color w:val="000000"/>
          <w:sz w:val="24"/>
          <w:szCs w:val="24"/>
          <w:lang w:val="ru-RU"/>
        </w:rPr>
        <w:t>--</w:t>
      </w:r>
      <w:r>
        <w:rPr>
          <w:rFonts w:ascii="Times New Roman" w:hAnsi="Times New Roman" w:cs="Times New Roman"/>
          <w:color w:val="000000"/>
          <w:sz w:val="24"/>
          <w:szCs w:val="24"/>
        </w:rPr>
        <w:t>p</w:t>
      </w:r>
      <w:r>
        <w:rPr>
          <w:rFonts w:ascii="Times New Roman" w:hAnsi="Times New Roman" w:cs="Times New Roman"/>
          <w:color w:val="000000"/>
          <w:sz w:val="24"/>
          <w:szCs w:val="24"/>
          <w:lang w:val="ru-RU"/>
        </w:rPr>
        <w:t>1</w:t>
      </w:r>
      <w:proofErr w:type="spellStart"/>
      <w:r>
        <w:rPr>
          <w:rFonts w:ascii="Times New Roman" w:hAnsi="Times New Roman" w:cs="Times New Roman"/>
          <w:color w:val="000000"/>
          <w:sz w:val="24"/>
          <w:szCs w:val="24"/>
        </w:rPr>
        <w:t>ai</w:t>
      </w:r>
      <w:proofErr w:type="spellEnd"/>
      <w:r>
        <w:rPr>
          <w:rFonts w:ascii="Times New Roman" w:hAnsi="Times New Roman" w:cs="Times New Roman"/>
          <w:color w:val="000000"/>
          <w:sz w:val="24"/>
          <w:szCs w:val="24"/>
          <w:lang w:val="ru-RU"/>
        </w:rPr>
        <w:t>/</w:t>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Портал детской безопасности МЧС России СПАС-ЭКСТРИМ- </w:t>
      </w:r>
      <w:r>
        <w:rPr>
          <w:rFonts w:ascii="Times New Roman" w:hAnsi="Times New Roman" w:cs="Times New Roman"/>
          <w:color w:val="000000"/>
          <w:sz w:val="24"/>
          <w:szCs w:val="24"/>
        </w:rPr>
        <w:t>http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spas</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extreme</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Pr>
          <w:rFonts w:ascii="Times New Roman" w:hAnsi="Times New Roman" w:cs="Times New Roman"/>
          <w:color w:val="000000"/>
          <w:sz w:val="24"/>
          <w:szCs w:val="24"/>
          <w:lang w:val="ru-RU"/>
        </w:rPr>
        <w:t>/</w:t>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Культура безопасности жизнедеятельности. Сайт МЧС России - </w:t>
      </w:r>
      <w:r>
        <w:rPr>
          <w:rFonts w:ascii="Times New Roman" w:hAnsi="Times New Roman" w:cs="Times New Roman"/>
          <w:color w:val="000000"/>
          <w:sz w:val="24"/>
          <w:szCs w:val="24"/>
        </w:rPr>
        <w:t>http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culture</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mchs</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gov</w:t>
      </w:r>
      <w:proofErr w:type="spellEnd"/>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Pr>
          <w:rFonts w:ascii="Times New Roman" w:hAnsi="Times New Roman" w:cs="Times New Roman"/>
          <w:color w:val="000000"/>
          <w:sz w:val="24"/>
          <w:szCs w:val="24"/>
          <w:lang w:val="ru-RU"/>
        </w:rPr>
        <w:t>/</w:t>
      </w:r>
      <w:r>
        <w:rPr>
          <w:rFonts w:ascii="Times New Roman" w:hAnsi="Times New Roman" w:cs="Times New Roman"/>
          <w:sz w:val="24"/>
          <w:szCs w:val="24"/>
          <w:lang w:val="ru-RU"/>
        </w:rPr>
        <w:br/>
      </w:r>
      <w:r>
        <w:rPr>
          <w:rFonts w:ascii="Times New Roman" w:hAnsi="Times New Roman" w:cs="Times New Roman"/>
          <w:color w:val="000000"/>
          <w:sz w:val="24"/>
          <w:szCs w:val="24"/>
          <w:lang w:val="ru-RU"/>
        </w:rPr>
        <w:t xml:space="preserve"> «ОБЖ: Безопасность через обучение»- </w:t>
      </w:r>
      <w:r>
        <w:rPr>
          <w:rFonts w:ascii="Times New Roman" w:hAnsi="Times New Roman" w:cs="Times New Roman"/>
          <w:color w:val="000000"/>
          <w:sz w:val="24"/>
          <w:szCs w:val="24"/>
        </w:rPr>
        <w:t>http</w:t>
      </w:r>
      <w:r>
        <w:rPr>
          <w:rFonts w:ascii="Times New Roman" w:hAnsi="Times New Roman" w:cs="Times New Roman"/>
          <w:color w:val="000000"/>
          <w:sz w:val="24"/>
          <w:szCs w:val="24"/>
          <w:lang w:val="ru-RU"/>
        </w:rPr>
        <w:t>://</w:t>
      </w:r>
      <w:r>
        <w:rPr>
          <w:rFonts w:ascii="Times New Roman" w:hAnsi="Times New Roman" w:cs="Times New Roman"/>
          <w:color w:val="000000"/>
          <w:sz w:val="24"/>
          <w:szCs w:val="24"/>
        </w:rPr>
        <w:t>www</w:t>
      </w:r>
      <w:r>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obzh</w:t>
      </w:r>
      <w:proofErr w:type="spellEnd"/>
      <w:r>
        <w:rPr>
          <w:rFonts w:ascii="Times New Roman" w:hAnsi="Times New Roman" w:cs="Times New Roman"/>
          <w:color w:val="000000"/>
          <w:sz w:val="24"/>
          <w:szCs w:val="24"/>
          <w:lang w:val="ru-RU"/>
        </w:rPr>
        <w:t>.</w:t>
      </w:r>
      <w:r>
        <w:rPr>
          <w:rFonts w:ascii="Times New Roman" w:hAnsi="Times New Roman" w:cs="Times New Roman"/>
          <w:sz w:val="24"/>
          <w:szCs w:val="24"/>
          <w:lang w:val="ru-RU"/>
        </w:rPr>
        <w:br/>
      </w:r>
      <w:bookmarkEnd w:id="6"/>
    </w:p>
    <w:sectPr w:rsidR="00F53AE4">
      <w:pgSz w:w="16383" w:h="11906" w:orient="landscape"/>
      <w:pgMar w:top="1134" w:right="850"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20002A87" w:usb1="00000000" w:usb2="00000000" w:usb3="00000000" w:csb0="000001FF" w:csb1="00000000"/>
  </w:font>
  <w:font w:name="PT Astra Serif">
    <w:altName w:val="MV Boli"/>
    <w:charset w:val="01"/>
    <w:family w:val="roman"/>
    <w:pitch w:val="default"/>
  </w:font>
  <w:font w:name="Noto Sans Devanagari">
    <w:altName w:val="MV Bol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B302C"/>
    <w:multiLevelType w:val="multilevel"/>
    <w:tmpl w:val="6BB8054E"/>
    <w:lvl w:ilvl="0">
      <w:start w:val="1"/>
      <w:numFmt w:val="bullet"/>
      <w:lvlText w:val=""/>
      <w:lvlJc w:val="left"/>
      <w:pPr>
        <w:tabs>
          <w:tab w:val="num" w:pos="0"/>
        </w:tabs>
        <w:ind w:left="96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7FD15B87"/>
    <w:multiLevelType w:val="multilevel"/>
    <w:tmpl w:val="1A0CB2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F53AE4"/>
    <w:rsid w:val="00D817DF"/>
    <w:rsid w:val="00F53A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9567"/>
  <w15:docId w15:val="{8147E4BA-BCC2-4F53-A518-B0599B29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Pr>
      <w:color w:val="0563C1" w:themeColor="hyperlink"/>
      <w:u w:val="single"/>
    </w:rPr>
  </w:style>
  <w:style w:type="character" w:customStyle="1" w:styleId="ab">
    <w:name w:val="Текст выноски Знак"/>
    <w:basedOn w:val="a0"/>
    <w:link w:val="ac"/>
    <w:uiPriority w:val="99"/>
    <w:semiHidden/>
    <w:qFormat/>
    <w:rsid w:val="007B2A30"/>
    <w:rPr>
      <w:rFonts w:ascii="Segoe UI" w:hAnsi="Segoe UI" w:cs="Segoe UI"/>
      <w:sz w:val="18"/>
      <w:szCs w:val="18"/>
    </w:rPr>
  </w:style>
  <w:style w:type="paragraph" w:styleId="a8">
    <w:name w:val="Title"/>
    <w:basedOn w:val="a"/>
    <w:next w:val="ad"/>
    <w:link w:val="a7"/>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d">
    <w:name w:val="Body Text"/>
    <w:basedOn w:val="a"/>
    <w:pPr>
      <w:spacing w:after="140"/>
    </w:pPr>
  </w:style>
  <w:style w:type="paragraph" w:styleId="ae">
    <w:name w:val="List"/>
    <w:basedOn w:val="ad"/>
    <w:rPr>
      <w:rFonts w:ascii="PT Astra Serif" w:hAnsi="PT Astra Serif" w:cs="Noto Sans Devanagari"/>
    </w:rPr>
  </w:style>
  <w:style w:type="paragraph" w:styleId="af">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f0">
    <w:name w:val="index heading"/>
    <w:basedOn w:val="a"/>
    <w:qFormat/>
    <w:pPr>
      <w:suppressLineNumbers/>
    </w:pPr>
    <w:rPr>
      <w:rFonts w:ascii="PT Astra Serif" w:hAnsi="PT Astra Serif" w:cs="Noto Sans Devanagari"/>
    </w:rPr>
  </w:style>
  <w:style w:type="paragraph" w:customStyle="1" w:styleId="HeaderandFooter">
    <w:name w:val="Header and Footer"/>
    <w:basedOn w:val="a"/>
    <w:qFormat/>
  </w:style>
  <w:style w:type="paragraph" w:styleId="a4">
    <w:name w:val="header"/>
    <w:basedOn w:val="a"/>
    <w:link w:val="a3"/>
    <w:uiPriority w:val="99"/>
    <w:unhideWhenUsed/>
    <w:rsid w:val="00841CD9"/>
    <w:pPr>
      <w:tabs>
        <w:tab w:val="center" w:pos="4680"/>
        <w:tab w:val="right" w:pos="9360"/>
      </w:tabs>
    </w:pPr>
  </w:style>
  <w:style w:type="paragraph" w:styleId="af1">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paragraph" w:styleId="ac">
    <w:name w:val="Balloon Text"/>
    <w:basedOn w:val="a"/>
    <w:link w:val="ab"/>
    <w:uiPriority w:val="99"/>
    <w:semiHidden/>
    <w:unhideWhenUsed/>
    <w:qFormat/>
    <w:rsid w:val="007B2A30"/>
    <w:pPr>
      <w:spacing w:after="0" w:line="240" w:lineRule="auto"/>
    </w:pPr>
    <w:rPr>
      <w:rFonts w:ascii="Segoe UI" w:hAnsi="Segoe UI" w:cs="Segoe UI"/>
      <w:sz w:val="18"/>
      <w:szCs w:val="18"/>
    </w:rPr>
  </w:style>
  <w:style w:type="numbering" w:customStyle="1" w:styleId="af2">
    <w:name w:val="Без списка"/>
    <w:uiPriority w:val="99"/>
    <w:semiHidden/>
    <w:unhideWhenUsed/>
    <w:qFormat/>
  </w:style>
  <w:style w:type="table" w:styleId="af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f5eac8c2" TargetMode="External"/><Relationship Id="rId18" Type="http://schemas.openxmlformats.org/officeDocument/2006/relationships/hyperlink" Target="https://m.edsoo.ru/f5eaefa0" TargetMode="External"/><Relationship Id="rId26" Type="http://schemas.openxmlformats.org/officeDocument/2006/relationships/hyperlink" Target="https://m.edsoo.ru/f5eb0c10" TargetMode="External"/><Relationship Id="rId3" Type="http://schemas.openxmlformats.org/officeDocument/2006/relationships/settings" Target="settings.xml"/><Relationship Id="rId21" Type="http://schemas.openxmlformats.org/officeDocument/2006/relationships/hyperlink" Target="https://m.edsoo.ru/f5eafef0" TargetMode="External"/><Relationship Id="rId7" Type="http://schemas.openxmlformats.org/officeDocument/2006/relationships/hyperlink" Target="https://m.edsoo.ru/7f419506" TargetMode="External"/><Relationship Id="rId12" Type="http://schemas.openxmlformats.org/officeDocument/2006/relationships/hyperlink" Target="https://m.edsoo.ru/f5eac8c2" TargetMode="External"/><Relationship Id="rId17" Type="http://schemas.openxmlformats.org/officeDocument/2006/relationships/hyperlink" Target="https://m.edsoo.ru/f5ead68c" TargetMode="External"/><Relationship Id="rId25" Type="http://schemas.openxmlformats.org/officeDocument/2006/relationships/hyperlink" Target="https://m.edsoo.ru/f5eb0c10" TargetMode="External"/><Relationship Id="rId2" Type="http://schemas.openxmlformats.org/officeDocument/2006/relationships/styles" Target="styles.xml"/><Relationship Id="rId16" Type="http://schemas.openxmlformats.org/officeDocument/2006/relationships/hyperlink" Target="https://m.edsoo.ru/f5ead51a" TargetMode="External"/><Relationship Id="rId20" Type="http://schemas.openxmlformats.org/officeDocument/2006/relationships/hyperlink" Target="https://m.edsoo.ru/f5eaf9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f5eac746" TargetMode="External"/><Relationship Id="rId24" Type="http://schemas.openxmlformats.org/officeDocument/2006/relationships/hyperlink" Target="https://m.edsoo.ru/f5eb038c" TargetMode="External"/><Relationship Id="rId5" Type="http://schemas.openxmlformats.org/officeDocument/2006/relationships/hyperlink" Target="https://m.edsoo.ru/7f419506" TargetMode="External"/><Relationship Id="rId15" Type="http://schemas.openxmlformats.org/officeDocument/2006/relationships/hyperlink" Target="https://m.edsoo.ru/f5eacf84" TargetMode="External"/><Relationship Id="rId23" Type="http://schemas.openxmlformats.org/officeDocument/2006/relationships/hyperlink" Target="https://m.edsoo.ru/f5eb0210" TargetMode="External"/><Relationship Id="rId28" Type="http://schemas.openxmlformats.org/officeDocument/2006/relationships/hyperlink" Target="https://m.edsoo.ru/f5eb0c10" TargetMode="External"/><Relationship Id="rId10" Type="http://schemas.openxmlformats.org/officeDocument/2006/relationships/hyperlink" Target="https://m.edsoo.ru/7f419506" TargetMode="External"/><Relationship Id="rId19" Type="http://schemas.openxmlformats.org/officeDocument/2006/relationships/hyperlink" Target="https://m.edsoo.ru/f5eaf78e"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f5eacdf4" TargetMode="External"/><Relationship Id="rId22" Type="http://schemas.openxmlformats.org/officeDocument/2006/relationships/hyperlink" Target="https://m.edsoo.ru/f5eafd42" TargetMode="External"/><Relationship Id="rId27" Type="http://schemas.openxmlformats.org/officeDocument/2006/relationships/hyperlink" Target="https://m.edsoo.ru/f5eb0c1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7669</Words>
  <Characters>43718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И. Самарцев</dc:creator>
  <dc:description/>
  <cp:lastModifiedBy>Olga Sor...</cp:lastModifiedBy>
  <cp:revision>2</cp:revision>
  <cp:lastPrinted>2025-08-29T12:47:00Z</cp:lastPrinted>
  <dcterms:created xsi:type="dcterms:W3CDTF">2025-09-05T07:03:00Z</dcterms:created>
  <dcterms:modified xsi:type="dcterms:W3CDTF">2025-09-05T07:03:00Z</dcterms:modified>
  <dc:language>ru-RU</dc:language>
</cp:coreProperties>
</file>